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81" w:rsidRPr="00B66AE1" w:rsidRDefault="00C31E81" w:rsidP="00B66AE1">
      <w:pPr>
        <w:spacing w:after="0" w:line="240" w:lineRule="auto"/>
        <w:jc w:val="center"/>
        <w:rPr>
          <w:rStyle w:val="Strong"/>
          <w:rFonts w:ascii="Arial" w:hAnsi="Arial" w:cs="Arial"/>
        </w:rPr>
      </w:pPr>
      <w:r w:rsidRPr="00B66AE1">
        <w:rPr>
          <w:rStyle w:val="Strong"/>
          <w:rFonts w:ascii="Arial" w:hAnsi="Arial" w:cs="Arial"/>
          <w:i/>
        </w:rPr>
        <w:t>Our Statement of Purpose</w:t>
      </w:r>
    </w:p>
    <w:p w:rsidR="00C31E81" w:rsidRPr="00B66AE1" w:rsidRDefault="00C31E81" w:rsidP="00B66AE1">
      <w:pPr>
        <w:pStyle w:val="Body"/>
        <w:ind w:left="284" w:right="444"/>
        <w:jc w:val="center"/>
        <w:rPr>
          <w:rFonts w:ascii="Arial" w:hAnsi="Arial" w:cs="Arial"/>
        </w:rPr>
      </w:pPr>
      <w:r w:rsidRPr="00B66AE1">
        <w:rPr>
          <w:rFonts w:ascii="Arial" w:hAnsi="Arial" w:cs="Arial"/>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B66AE1">
        <w:rPr>
          <w:rFonts w:ascii="Arial" w:hAnsi="Arial" w:cs="Arial"/>
        </w:rPr>
        <w:br/>
        <w:t xml:space="preserve">We will live into this statement by encouraging all who make TSA their faith home to participate fully in all aspects of the life and work of this community of faith. </w:t>
      </w:r>
    </w:p>
    <w:p w:rsidR="00C31E81" w:rsidRPr="00B66AE1" w:rsidRDefault="00C31E81" w:rsidP="00B66AE1">
      <w:pPr>
        <w:pStyle w:val="Body"/>
        <w:ind w:left="284" w:right="444"/>
        <w:jc w:val="center"/>
        <w:rPr>
          <w:rFonts w:ascii="Arial" w:hAnsi="Arial" w:cs="Arial"/>
        </w:rPr>
      </w:pPr>
      <w:r w:rsidRPr="00B66AE1">
        <w:rPr>
          <w:rFonts w:ascii="Arial" w:hAnsi="Arial" w:cs="Arial"/>
        </w:rPr>
        <w:t>TSA is a place where the gifts of all people are celebrated.</w:t>
      </w:r>
    </w:p>
    <w:p w:rsidR="00C31E81" w:rsidRPr="00B66AE1" w:rsidRDefault="00C31E81" w:rsidP="00B66AE1">
      <w:pPr>
        <w:spacing w:after="0" w:line="240" w:lineRule="auto"/>
        <w:jc w:val="center"/>
        <w:rPr>
          <w:rFonts w:ascii="Arial" w:eastAsia="Times New Roman" w:hAnsi="Arial" w:cs="Arial"/>
          <w:b/>
          <w:i/>
          <w:u w:val="single"/>
        </w:rPr>
      </w:pPr>
    </w:p>
    <w:p w:rsidR="00C31E81" w:rsidRPr="00B66AE1" w:rsidRDefault="00C31E81" w:rsidP="00B66AE1">
      <w:pPr>
        <w:spacing w:after="0" w:line="240" w:lineRule="auto"/>
        <w:jc w:val="center"/>
        <w:rPr>
          <w:rFonts w:ascii="Arial" w:eastAsia="Times New Roman" w:hAnsi="Arial" w:cs="Arial"/>
          <w:b/>
          <w:i/>
          <w:u w:val="single"/>
        </w:rPr>
      </w:pPr>
      <w:r w:rsidRPr="00B66AE1">
        <w:rPr>
          <w:rFonts w:ascii="Arial" w:eastAsia="Times New Roman" w:hAnsi="Arial" w:cs="Arial"/>
          <w:b/>
          <w:i/>
          <w:u w:val="single"/>
        </w:rPr>
        <w:t>Our Week at a Glance – March 1</w:t>
      </w:r>
      <w:r w:rsidR="001D28B4">
        <w:rPr>
          <w:rFonts w:ascii="Arial" w:eastAsia="Times New Roman" w:hAnsi="Arial" w:cs="Arial"/>
          <w:b/>
          <w:i/>
          <w:u w:val="single"/>
        </w:rPr>
        <w:t>7</w:t>
      </w:r>
      <w:r w:rsidRPr="00B66AE1">
        <w:rPr>
          <w:rFonts w:ascii="Arial" w:eastAsia="Times New Roman" w:hAnsi="Arial" w:cs="Arial"/>
          <w:b/>
          <w:i/>
          <w:u w:val="single"/>
        </w:rPr>
        <w:t>, 2019</w:t>
      </w:r>
    </w:p>
    <w:p w:rsidR="00C31E81" w:rsidRPr="00B66AE1" w:rsidRDefault="00D311FB" w:rsidP="00B66AE1">
      <w:pPr>
        <w:spacing w:after="0" w:line="240" w:lineRule="auto"/>
        <w:rPr>
          <w:rFonts w:ascii="Arial" w:eastAsia="Calibri" w:hAnsi="Arial" w:cs="Arial"/>
          <w:b/>
          <w:i/>
        </w:rPr>
      </w:pPr>
      <w:r w:rsidRPr="008B6529">
        <w:rPr>
          <w:rFonts w:ascii="Arial" w:eastAsia="Times New Roman" w:hAnsi="Arial" w:cs="Arial"/>
          <w:b/>
          <w:i/>
          <w:noProof/>
          <w:sz w:val="28"/>
          <w:szCs w:val="28"/>
          <w:u w:val="single"/>
          <w:lang w:eastAsia="en-CA"/>
        </w:rPr>
        <mc:AlternateContent>
          <mc:Choice Requires="wps">
            <w:drawing>
              <wp:anchor distT="0" distB="0" distL="114300" distR="114300" simplePos="0" relativeHeight="251661312" behindDoc="0" locked="0" layoutInCell="0" allowOverlap="1" wp14:anchorId="7225C5C8" wp14:editId="2E216F1C">
                <wp:simplePos x="0" y="0"/>
                <wp:positionH relativeFrom="column">
                  <wp:align>left</wp:align>
                </wp:positionH>
                <wp:positionV relativeFrom="margin">
                  <wp:posOffset>3750310</wp:posOffset>
                </wp:positionV>
                <wp:extent cx="3952875" cy="9334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33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311FB" w:rsidRPr="00D311FB" w:rsidRDefault="00D311FB" w:rsidP="00D311FB">
                            <w:pPr>
                              <w:spacing w:after="0"/>
                              <w:jc w:val="center"/>
                              <w:rPr>
                                <w:rFonts w:ascii="Monotype Corsiva" w:eastAsiaTheme="majorEastAsia" w:hAnsi="Monotype Corsiva" w:cstheme="majorBidi"/>
                                <w:i/>
                                <w:iCs/>
                                <w:sz w:val="32"/>
                                <w:szCs w:val="28"/>
                              </w:rPr>
                            </w:pPr>
                            <w:r w:rsidRPr="00D311FB">
                              <w:rPr>
                                <w:rFonts w:ascii="Monotype Corsiva" w:hAnsi="Monotype Corsiva"/>
                                <w:b/>
                                <w:i/>
                                <w:iCs/>
                                <w:sz w:val="28"/>
                              </w:rPr>
                              <w:t>In Memoriam</w:t>
                            </w:r>
                            <w:r w:rsidRPr="00D311FB">
                              <w:rPr>
                                <w:rFonts w:ascii="Monotype Corsiva" w:hAnsi="Monotype Corsiva"/>
                                <w:i/>
                                <w:iCs/>
                                <w:sz w:val="28"/>
                              </w:rPr>
                              <w:t>:  The sympathy of the congregatio</w:t>
                            </w:r>
                            <w:r>
                              <w:rPr>
                                <w:rFonts w:ascii="Monotype Corsiva" w:hAnsi="Monotype Corsiva"/>
                                <w:i/>
                                <w:iCs/>
                                <w:sz w:val="28"/>
                              </w:rPr>
                              <w:t>n is extended to the family of Helen Wainman</w:t>
                            </w:r>
                            <w:r w:rsidRPr="00D311FB">
                              <w:rPr>
                                <w:rFonts w:ascii="Monotype Corsiva" w:hAnsi="Monotype Corsiva"/>
                                <w:i/>
                                <w:iCs/>
                                <w:sz w:val="28"/>
                              </w:rPr>
                              <w:t>, on h</w:t>
                            </w:r>
                            <w:r>
                              <w:rPr>
                                <w:rFonts w:ascii="Monotype Corsiva" w:hAnsi="Monotype Corsiva"/>
                                <w:i/>
                                <w:iCs/>
                                <w:sz w:val="28"/>
                              </w:rPr>
                              <w:t>er</w:t>
                            </w:r>
                            <w:r w:rsidRPr="00D311FB">
                              <w:rPr>
                                <w:rFonts w:ascii="Monotype Corsiva" w:hAnsi="Monotype Corsiva"/>
                                <w:i/>
                                <w:iCs/>
                                <w:sz w:val="28"/>
                              </w:rPr>
                              <w:t xml:space="preserve"> recent passing.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25C5C8" id="_x0000_t202" coordsize="21600,21600" o:spt="202" path="m,l,21600r21600,l21600,xe">
                <v:stroke joinstyle="miter"/>
                <v:path gradientshapeok="t" o:connecttype="rect"/>
              </v:shapetype>
              <v:shape id="Text Box 2" o:spid="_x0000_s1026" type="#_x0000_t202" style="position:absolute;margin-left:0;margin-top:295.3pt;width:311.25pt;height:73.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" o:allowincell="f" filled="f" strokecolor="#622423" strokeweight="6pt">
                <v:stroke linestyle="thickThin"/>
                <v:textbox inset="10.8pt,7.2pt,10.8pt,7.2pt">
                  <w:txbxContent>
                    <w:p w:rsidR="00D311FB" w:rsidRPr="00D311FB" w:rsidRDefault="00D311FB" w:rsidP="00D311FB">
                      <w:pPr>
                        <w:spacing w:after="0"/>
                        <w:jc w:val="center"/>
                        <w:rPr>
                          <w:rFonts w:ascii="Monotype Corsiva" w:eastAsiaTheme="majorEastAsia" w:hAnsi="Monotype Corsiva" w:cstheme="majorBidi"/>
                          <w:i/>
                          <w:iCs/>
                          <w:sz w:val="32"/>
                          <w:szCs w:val="28"/>
                        </w:rPr>
                      </w:pPr>
                      <w:r w:rsidRPr="00D311FB">
                        <w:rPr>
                          <w:rFonts w:ascii="Monotype Corsiva" w:hAnsi="Monotype Corsiva"/>
                          <w:b/>
                          <w:i/>
                          <w:iCs/>
                          <w:sz w:val="28"/>
                        </w:rPr>
                        <w:t>In Memoriam</w:t>
                      </w:r>
                      <w:r w:rsidRPr="00D311FB">
                        <w:rPr>
                          <w:rFonts w:ascii="Monotype Corsiva" w:hAnsi="Monotype Corsiva"/>
                          <w:i/>
                          <w:iCs/>
                          <w:sz w:val="28"/>
                        </w:rPr>
                        <w:t>:  The sympathy of the congregatio</w:t>
                      </w:r>
                      <w:r>
                        <w:rPr>
                          <w:rFonts w:ascii="Monotype Corsiva" w:hAnsi="Monotype Corsiva"/>
                          <w:i/>
                          <w:iCs/>
                          <w:sz w:val="28"/>
                        </w:rPr>
                        <w:t>n is extended to the family of Helen Wainman</w:t>
                      </w:r>
                      <w:r w:rsidRPr="00D311FB">
                        <w:rPr>
                          <w:rFonts w:ascii="Monotype Corsiva" w:hAnsi="Monotype Corsiva"/>
                          <w:i/>
                          <w:iCs/>
                          <w:sz w:val="28"/>
                        </w:rPr>
                        <w:t>, on h</w:t>
                      </w:r>
                      <w:r>
                        <w:rPr>
                          <w:rFonts w:ascii="Monotype Corsiva" w:hAnsi="Monotype Corsiva"/>
                          <w:i/>
                          <w:iCs/>
                          <w:sz w:val="28"/>
                        </w:rPr>
                        <w:t>er</w:t>
                      </w:r>
                      <w:r w:rsidRPr="00D311FB">
                        <w:rPr>
                          <w:rFonts w:ascii="Monotype Corsiva" w:hAnsi="Monotype Corsiva"/>
                          <w:i/>
                          <w:iCs/>
                          <w:sz w:val="28"/>
                        </w:rPr>
                        <w:t xml:space="preserve"> recent passing. </w:t>
                      </w:r>
                    </w:p>
                  </w:txbxContent>
                </v:textbox>
                <w10:wrap type="square" anchory="margin"/>
              </v:shape>
            </w:pict>
          </mc:Fallback>
        </mc:AlternateContent>
      </w:r>
      <w:r w:rsidRPr="00B66AE1">
        <w:rPr>
          <w:rFonts w:ascii="Arial" w:eastAsia="Times New Roman" w:hAnsi="Arial" w:cs="Arial"/>
          <w:b/>
          <w:i/>
          <w:noProof/>
          <w:u w:val="single"/>
          <w:lang w:eastAsia="en-CA"/>
        </w:rPr>
        <mc:AlternateContent>
          <mc:Choice Requires="wps">
            <w:drawing>
              <wp:anchor distT="0" distB="0" distL="114300" distR="114300" simplePos="0" relativeHeight="251659264" behindDoc="0" locked="0" layoutInCell="1" allowOverlap="1" wp14:anchorId="48DEE9A1" wp14:editId="2AB593F1">
                <wp:simplePos x="0" y="0"/>
                <wp:positionH relativeFrom="column">
                  <wp:align>left</wp:align>
                </wp:positionH>
                <wp:positionV relativeFrom="paragraph">
                  <wp:posOffset>97790</wp:posOffset>
                </wp:positionV>
                <wp:extent cx="399097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66725"/>
                        </a:xfrm>
                        <a:prstGeom prst="rect">
                          <a:avLst/>
                        </a:prstGeom>
                        <a:solidFill>
                          <a:srgbClr val="FFFFFF"/>
                        </a:solidFill>
                        <a:ln w="9525">
                          <a:solidFill>
                            <a:srgbClr val="000000"/>
                          </a:solidFill>
                          <a:miter lim="800000"/>
                          <a:headEnd/>
                          <a:tailEnd/>
                        </a:ln>
                      </wps:spPr>
                      <wps:txbx>
                        <w:txbxContent>
                          <w:p w:rsidR="00C31E81" w:rsidRPr="00E61E7D" w:rsidRDefault="00C31E81" w:rsidP="00C31E81">
                            <w:pPr>
                              <w:pStyle w:val="BodyText3"/>
                              <w:jc w:val="center"/>
                              <w:rPr>
                                <w:rFonts w:ascii="Arial" w:hAnsi="Arial" w:cs="Arial"/>
                                <w:sz w:val="18"/>
                              </w:rPr>
                            </w:pPr>
                            <w:r w:rsidRPr="00E61E7D">
                              <w:rPr>
                                <w:rFonts w:ascii="Arial" w:hAnsi="Arial" w:cs="Arial"/>
                                <w:sz w:val="22"/>
                                <w:szCs w:val="20"/>
                              </w:rPr>
                              <w:t>T</w:t>
                            </w:r>
                            <w:r w:rsidR="001D28B4">
                              <w:rPr>
                                <w:rFonts w:ascii="Arial" w:hAnsi="Arial" w:cs="Arial"/>
                                <w:sz w:val="22"/>
                                <w:szCs w:val="20"/>
                              </w:rPr>
                              <w:t xml:space="preserve">he flowers today are placed by </w:t>
                            </w:r>
                            <w:r w:rsidR="00BF080D">
                              <w:rPr>
                                <w:rFonts w:ascii="Arial" w:hAnsi="Arial" w:cs="Arial"/>
                                <w:sz w:val="22"/>
                                <w:szCs w:val="20"/>
                              </w:rPr>
                              <w:t>Iris Brown</w:t>
                            </w:r>
                            <w:r w:rsidRPr="00E61E7D">
                              <w:rPr>
                                <w:rFonts w:ascii="Arial" w:hAnsi="Arial" w:cs="Arial"/>
                                <w:sz w:val="22"/>
                                <w:szCs w:val="20"/>
                              </w:rPr>
                              <w:t xml:space="preserve">, in loving memory of </w:t>
                            </w:r>
                            <w:r w:rsidR="00BF080D">
                              <w:rPr>
                                <w:rFonts w:ascii="Arial" w:hAnsi="Arial" w:cs="Arial"/>
                                <w:sz w:val="22"/>
                                <w:szCs w:val="20"/>
                              </w:rPr>
                              <w:t>her husband, J.R. Brown</w:t>
                            </w:r>
                            <w:r w:rsidRPr="00E61E7D">
                              <w:rPr>
                                <w:rFonts w:ascii="Arial" w:hAnsi="Arial" w:cs="Arial"/>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EE9A1" id="_x0000_s1027" type="#_x0000_t202" style="position:absolute;margin-left:0;margin-top:7.7pt;width:314.25pt;height:36.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nBJg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">
                <v:textbox>
                  <w:txbxContent>
                    <w:p w:rsidR="00C31E81" w:rsidRPr="00E61E7D" w:rsidRDefault="00C31E81" w:rsidP="00C31E81">
                      <w:pPr>
                        <w:pStyle w:val="BodyText3"/>
                        <w:jc w:val="center"/>
                        <w:rPr>
                          <w:rFonts w:ascii="Arial" w:hAnsi="Arial" w:cs="Arial"/>
                          <w:sz w:val="18"/>
                        </w:rPr>
                      </w:pPr>
                      <w:r w:rsidRPr="00E61E7D">
                        <w:rPr>
                          <w:rFonts w:ascii="Arial" w:hAnsi="Arial" w:cs="Arial"/>
                          <w:sz w:val="22"/>
                          <w:szCs w:val="20"/>
                        </w:rPr>
                        <w:t>T</w:t>
                      </w:r>
                      <w:r w:rsidR="001D28B4">
                        <w:rPr>
                          <w:rFonts w:ascii="Arial" w:hAnsi="Arial" w:cs="Arial"/>
                          <w:sz w:val="22"/>
                          <w:szCs w:val="20"/>
                        </w:rPr>
                        <w:t xml:space="preserve">he flowers today are placed by </w:t>
                      </w:r>
                      <w:r w:rsidR="00BF080D">
                        <w:rPr>
                          <w:rFonts w:ascii="Arial" w:hAnsi="Arial" w:cs="Arial"/>
                          <w:sz w:val="22"/>
                          <w:szCs w:val="20"/>
                        </w:rPr>
                        <w:t>Iris Brown</w:t>
                      </w:r>
                      <w:r w:rsidRPr="00E61E7D">
                        <w:rPr>
                          <w:rFonts w:ascii="Arial" w:hAnsi="Arial" w:cs="Arial"/>
                          <w:sz w:val="22"/>
                          <w:szCs w:val="20"/>
                        </w:rPr>
                        <w:t xml:space="preserve">, in loving memory of </w:t>
                      </w:r>
                      <w:r w:rsidR="00BF080D">
                        <w:rPr>
                          <w:rFonts w:ascii="Arial" w:hAnsi="Arial" w:cs="Arial"/>
                          <w:sz w:val="22"/>
                          <w:szCs w:val="20"/>
                        </w:rPr>
                        <w:t>her husband, J.R. Brown</w:t>
                      </w:r>
                      <w:r w:rsidRPr="00E61E7D">
                        <w:rPr>
                          <w:rFonts w:ascii="Arial" w:hAnsi="Arial" w:cs="Arial"/>
                          <w:sz w:val="22"/>
                          <w:szCs w:val="20"/>
                        </w:rPr>
                        <w:t>.</w:t>
                      </w:r>
                    </w:p>
                  </w:txbxContent>
                </v:textbox>
              </v:shape>
            </w:pict>
          </mc:Fallback>
        </mc:AlternateContent>
      </w:r>
      <w:r w:rsidR="00C31E81" w:rsidRPr="00B66AE1">
        <w:rPr>
          <w:rFonts w:ascii="Arial" w:eastAsia="Times New Roman" w:hAnsi="Arial" w:cs="Arial"/>
          <w:b/>
          <w:i/>
          <w:u w:val="single"/>
        </w:rPr>
        <w:br/>
      </w:r>
      <w:r w:rsidR="00C31E81" w:rsidRPr="00B66AE1">
        <w:rPr>
          <w:rFonts w:ascii="Arial" w:eastAsia="Times New Roman" w:hAnsi="Arial" w:cs="Arial"/>
          <w:b/>
          <w:i/>
          <w:u w:val="single"/>
        </w:rPr>
        <w:br/>
      </w:r>
      <w:r w:rsidR="00C31E81" w:rsidRPr="00B66AE1">
        <w:rPr>
          <w:rFonts w:ascii="Arial" w:eastAsia="Times New Roman" w:hAnsi="Arial" w:cs="Arial"/>
          <w:b/>
          <w:i/>
          <w:u w:val="single"/>
        </w:rPr>
        <w:br/>
      </w:r>
      <w:r>
        <w:rPr>
          <w:rFonts w:ascii="Arial" w:eastAsia="Times New Roman" w:hAnsi="Arial" w:cs="Arial"/>
          <w:b/>
          <w:i/>
          <w:u w:val="single"/>
        </w:rPr>
        <w:br/>
      </w:r>
      <w:r w:rsidR="00C31E81" w:rsidRPr="00B66AE1">
        <w:rPr>
          <w:rFonts w:ascii="Arial" w:eastAsia="Times New Roman" w:hAnsi="Arial" w:cs="Arial"/>
          <w:b/>
          <w:i/>
          <w:u w:val="single"/>
        </w:rPr>
        <w:br/>
      </w:r>
      <w:r w:rsidR="00C31E81" w:rsidRPr="00B66AE1">
        <w:rPr>
          <w:rFonts w:ascii="Arial" w:eastAsia="Calibri" w:hAnsi="Arial" w:cs="Arial"/>
          <w:b/>
          <w:i/>
        </w:rPr>
        <w:t>THIS WEEK AT TSA:</w:t>
      </w:r>
    </w:p>
    <w:p w:rsidR="00C31E81" w:rsidRPr="00B66AE1" w:rsidRDefault="00C31E81" w:rsidP="00B66AE1">
      <w:pPr>
        <w:spacing w:after="0" w:line="240" w:lineRule="auto"/>
        <w:rPr>
          <w:rFonts w:ascii="Arial" w:eastAsia="Calibri" w:hAnsi="Arial" w:cs="Arial"/>
          <w:b/>
          <w:i/>
        </w:rPr>
      </w:pPr>
    </w:p>
    <w:p w:rsidR="00C31E81" w:rsidRPr="00B66AE1" w:rsidRDefault="00C54D26" w:rsidP="009156E1">
      <w:pPr>
        <w:pStyle w:val="Body"/>
        <w:tabs>
          <w:tab w:val="left" w:pos="1701"/>
        </w:tabs>
        <w:rPr>
          <w:rFonts w:ascii="Arial" w:eastAsia="Calibri" w:hAnsi="Arial" w:cs="Arial"/>
        </w:rPr>
      </w:pPr>
      <w:r>
        <w:rPr>
          <w:rFonts w:ascii="Arial" w:eastAsia="Calibri" w:hAnsi="Arial" w:cs="Arial"/>
          <w:b/>
        </w:rPr>
        <w:t>Tues</w:t>
      </w:r>
      <w:r w:rsidR="001D28B4">
        <w:rPr>
          <w:rFonts w:ascii="Arial" w:eastAsia="Calibri" w:hAnsi="Arial" w:cs="Arial"/>
          <w:b/>
        </w:rPr>
        <w:t>. Mar 1</w:t>
      </w:r>
      <w:r>
        <w:rPr>
          <w:rFonts w:ascii="Arial" w:eastAsia="Calibri" w:hAnsi="Arial" w:cs="Arial"/>
          <w:b/>
        </w:rPr>
        <w:t>9</w:t>
      </w:r>
      <w:r w:rsidR="00C31E81" w:rsidRPr="00B66AE1">
        <w:rPr>
          <w:rFonts w:ascii="Arial" w:eastAsia="Calibri" w:hAnsi="Arial" w:cs="Arial"/>
          <w:b/>
        </w:rPr>
        <w:tab/>
      </w:r>
      <w:r w:rsidRPr="00C54D26">
        <w:rPr>
          <w:rFonts w:ascii="Arial" w:eastAsia="Calibri" w:hAnsi="Arial" w:cs="Arial"/>
        </w:rPr>
        <w:t>Council – Assembly, 7:00</w:t>
      </w:r>
      <w:r w:rsidR="00C31E81" w:rsidRPr="00B66AE1">
        <w:rPr>
          <w:rFonts w:ascii="Arial" w:eastAsia="Calibri" w:hAnsi="Arial" w:cs="Arial"/>
        </w:rPr>
        <w:br/>
      </w:r>
      <w:r w:rsidR="00C31E81" w:rsidRPr="00B66AE1">
        <w:rPr>
          <w:rFonts w:ascii="Arial" w:eastAsia="Calibri" w:hAnsi="Arial" w:cs="Arial"/>
        </w:rPr>
        <w:br/>
      </w:r>
      <w:r w:rsidR="00C31E81" w:rsidRPr="00B66AE1">
        <w:rPr>
          <w:rFonts w:ascii="Arial" w:eastAsia="Calibri" w:hAnsi="Arial" w:cs="Arial"/>
          <w:b/>
        </w:rPr>
        <w:t xml:space="preserve">Wed. Mar. </w:t>
      </w:r>
      <w:r w:rsidR="001D28B4">
        <w:rPr>
          <w:rFonts w:ascii="Arial" w:eastAsia="Calibri" w:hAnsi="Arial" w:cs="Arial"/>
          <w:b/>
        </w:rPr>
        <w:t>20</w:t>
      </w:r>
      <w:r w:rsidR="00C31E81" w:rsidRPr="00B66AE1">
        <w:rPr>
          <w:rFonts w:ascii="Arial" w:eastAsia="Calibri" w:hAnsi="Arial" w:cs="Arial"/>
        </w:rPr>
        <w:tab/>
        <w:t>Bible Study – Marian Roffey, 12:00</w:t>
      </w:r>
      <w:r w:rsidR="00C31E81" w:rsidRPr="00B66AE1">
        <w:rPr>
          <w:rFonts w:ascii="Arial" w:eastAsia="Calibri" w:hAnsi="Arial" w:cs="Arial"/>
        </w:rPr>
        <w:br/>
      </w:r>
      <w:r w:rsidR="00C31E81" w:rsidRPr="00B66AE1">
        <w:rPr>
          <w:rFonts w:ascii="Arial" w:eastAsia="Calibri" w:hAnsi="Arial" w:cs="Arial"/>
        </w:rPr>
        <w:tab/>
        <w:t>Mat Group – Stewart Hall, 1:00</w:t>
      </w:r>
      <w:r w:rsidR="00C31E81" w:rsidRPr="00B66AE1">
        <w:rPr>
          <w:rFonts w:ascii="Arial" w:eastAsia="Calibri" w:hAnsi="Arial" w:cs="Arial"/>
        </w:rPr>
        <w:br/>
      </w:r>
      <w:r w:rsidR="00C31E81" w:rsidRPr="00B66AE1">
        <w:rPr>
          <w:rFonts w:ascii="Arial" w:eastAsia="Calibri" w:hAnsi="Arial" w:cs="Arial"/>
        </w:rPr>
        <w:tab/>
        <w:t>Crafty Ladies – Library,</w:t>
      </w:r>
      <w:r w:rsidR="00E97EC5">
        <w:rPr>
          <w:rFonts w:ascii="Arial" w:eastAsia="Calibri" w:hAnsi="Arial" w:cs="Arial"/>
        </w:rPr>
        <w:t xml:space="preserve"> 1:00</w:t>
      </w:r>
      <w:r w:rsidR="00E97EC5">
        <w:rPr>
          <w:rFonts w:ascii="Arial" w:eastAsia="Calibri" w:hAnsi="Arial" w:cs="Arial"/>
        </w:rPr>
        <w:br/>
      </w:r>
      <w:r w:rsidR="00C31E81" w:rsidRPr="00B66AE1">
        <w:rPr>
          <w:rFonts w:ascii="Arial" w:eastAsia="Calibri" w:hAnsi="Arial" w:cs="Arial"/>
        </w:rPr>
        <w:br/>
      </w:r>
      <w:r w:rsidR="00C31E81" w:rsidRPr="00B66AE1">
        <w:rPr>
          <w:rFonts w:ascii="Arial" w:eastAsia="Calibri" w:hAnsi="Arial" w:cs="Arial"/>
          <w:b/>
        </w:rPr>
        <w:t xml:space="preserve">Thurs. Mar. </w:t>
      </w:r>
      <w:r w:rsidR="001D28B4">
        <w:rPr>
          <w:rFonts w:ascii="Arial" w:eastAsia="Calibri" w:hAnsi="Arial" w:cs="Arial"/>
          <w:b/>
        </w:rPr>
        <w:t>2</w:t>
      </w:r>
      <w:r w:rsidR="00C31E81" w:rsidRPr="00B66AE1">
        <w:rPr>
          <w:rFonts w:ascii="Arial" w:eastAsia="Calibri" w:hAnsi="Arial" w:cs="Arial"/>
          <w:b/>
        </w:rPr>
        <w:t>1</w:t>
      </w:r>
      <w:r w:rsidR="009156E1">
        <w:rPr>
          <w:rFonts w:ascii="Arial" w:eastAsia="Calibri" w:hAnsi="Arial" w:cs="Arial"/>
          <w:b/>
        </w:rPr>
        <w:tab/>
      </w:r>
      <w:r w:rsidR="00C31E81" w:rsidRPr="00B66AE1">
        <w:rPr>
          <w:rFonts w:ascii="Arial" w:eastAsia="Calibri" w:hAnsi="Arial" w:cs="Arial"/>
        </w:rPr>
        <w:t>TSA Choir – Sanctuary, 7:00</w:t>
      </w:r>
      <w:r w:rsidR="00C31E81" w:rsidRPr="00B66AE1">
        <w:rPr>
          <w:rFonts w:ascii="Arial" w:eastAsia="Calibri" w:hAnsi="Arial" w:cs="Arial"/>
        </w:rPr>
        <w:br/>
      </w:r>
      <w:bookmarkStart w:id="0" w:name="_GoBack"/>
      <w:bookmarkEnd w:id="0"/>
      <w:r w:rsidR="007B1669">
        <w:rPr>
          <w:rFonts w:ascii="Arial" w:eastAsia="Calibri" w:hAnsi="Arial" w:cs="Arial"/>
          <w:b/>
          <w:i/>
          <w:u w:val="single"/>
        </w:rPr>
        <w:br/>
      </w:r>
      <w:r w:rsidR="00C31E81" w:rsidRPr="00B66AE1">
        <w:rPr>
          <w:rFonts w:ascii="Arial" w:eastAsia="Calibri" w:hAnsi="Arial" w:cs="Arial"/>
          <w:b/>
          <w:i/>
          <w:u w:val="single"/>
        </w:rPr>
        <w:t>Volunteer Corner</w:t>
      </w:r>
      <w:r w:rsidR="00C31E81" w:rsidRPr="00B66AE1">
        <w:rPr>
          <w:rFonts w:ascii="Arial" w:eastAsia="Calibri" w:hAnsi="Arial" w:cs="Arial"/>
        </w:rPr>
        <w:t>:</w:t>
      </w:r>
    </w:p>
    <w:p w:rsidR="0043698E" w:rsidRPr="001E44BD" w:rsidRDefault="00C31E81" w:rsidP="0043698E">
      <w:pPr>
        <w:pStyle w:val="ydp3cbd507bmsonormal"/>
        <w:rPr>
          <w:rFonts w:ascii="Arial" w:hAnsi="Arial" w:cs="Arial"/>
        </w:rPr>
      </w:pPr>
      <w:r w:rsidRPr="00B66AE1">
        <w:rPr>
          <w:rFonts w:ascii="Arial" w:eastAsia="Calibri" w:hAnsi="Arial" w:cs="Arial"/>
          <w:i/>
        </w:rPr>
        <w:t>Lay Reader</w:t>
      </w:r>
      <w:r w:rsidR="00E61E7D">
        <w:rPr>
          <w:rFonts w:ascii="Arial" w:eastAsia="Calibri" w:hAnsi="Arial" w:cs="Arial"/>
        </w:rPr>
        <w:t xml:space="preserve">: </w:t>
      </w:r>
      <w:r w:rsidR="00270C4E">
        <w:rPr>
          <w:rFonts w:ascii="Arial" w:eastAsia="Calibri" w:hAnsi="Arial" w:cs="Arial"/>
        </w:rPr>
        <w:t>Susan Tough</w:t>
      </w:r>
      <w:r w:rsidRPr="00B66AE1">
        <w:rPr>
          <w:rFonts w:ascii="Arial" w:eastAsia="Calibri" w:hAnsi="Arial" w:cs="Arial"/>
        </w:rPr>
        <w:br/>
      </w:r>
      <w:r w:rsidRPr="00B66AE1">
        <w:rPr>
          <w:rFonts w:ascii="Arial" w:eastAsia="Calibri" w:hAnsi="Arial" w:cs="Arial"/>
          <w:i/>
        </w:rPr>
        <w:t>Sound Board</w:t>
      </w:r>
      <w:r w:rsidRPr="00B66AE1">
        <w:rPr>
          <w:rFonts w:ascii="Arial" w:eastAsia="Calibri" w:hAnsi="Arial" w:cs="Arial"/>
        </w:rPr>
        <w:t xml:space="preserve">:  </w:t>
      </w:r>
      <w:r w:rsidR="00BF080D">
        <w:rPr>
          <w:rFonts w:ascii="Arial" w:eastAsia="Calibri" w:hAnsi="Arial" w:cs="Arial"/>
        </w:rPr>
        <w:t>Garry Scott</w:t>
      </w:r>
      <w:r w:rsidRPr="00B66AE1">
        <w:rPr>
          <w:rFonts w:ascii="Arial" w:eastAsia="Calibri" w:hAnsi="Arial" w:cs="Arial"/>
        </w:rPr>
        <w:br/>
      </w:r>
      <w:r w:rsidRPr="00B66AE1">
        <w:rPr>
          <w:rFonts w:ascii="Arial" w:eastAsia="Calibri" w:hAnsi="Arial" w:cs="Arial"/>
          <w:i/>
        </w:rPr>
        <w:t>Greeters &amp; Ushers</w:t>
      </w:r>
      <w:r w:rsidRPr="00B66AE1">
        <w:rPr>
          <w:rFonts w:ascii="Arial" w:eastAsia="Calibri" w:hAnsi="Arial" w:cs="Arial"/>
        </w:rPr>
        <w:t>:  Marg McLeish &amp; Ellen Groenewoud</w:t>
      </w:r>
      <w:r w:rsidRPr="00B66AE1">
        <w:rPr>
          <w:rFonts w:ascii="Arial" w:eastAsia="Calibri" w:hAnsi="Arial" w:cs="Arial"/>
        </w:rPr>
        <w:br/>
      </w:r>
      <w:r w:rsidRPr="00B66AE1">
        <w:rPr>
          <w:rFonts w:ascii="Arial" w:eastAsia="Calibri" w:hAnsi="Arial" w:cs="Arial"/>
          <w:i/>
        </w:rPr>
        <w:t>Soloist/Guest Musician</w:t>
      </w:r>
      <w:r w:rsidR="003A0043">
        <w:rPr>
          <w:rFonts w:ascii="Arial" w:eastAsia="Calibri" w:hAnsi="Arial" w:cs="Arial"/>
        </w:rPr>
        <w:t>:  Catherine Helferty</w:t>
      </w:r>
      <w:r w:rsidRPr="00B66AE1">
        <w:rPr>
          <w:rFonts w:ascii="Arial" w:eastAsia="Calibri" w:hAnsi="Arial" w:cs="Arial"/>
        </w:rPr>
        <w:br/>
      </w:r>
      <w:r w:rsidRPr="00B66AE1">
        <w:rPr>
          <w:rFonts w:ascii="Arial" w:eastAsia="Calibri" w:hAnsi="Arial" w:cs="Arial"/>
          <w:i/>
        </w:rPr>
        <w:t>Meals on Wheels</w:t>
      </w:r>
      <w:r w:rsidRPr="00B66AE1">
        <w:rPr>
          <w:rFonts w:ascii="Arial" w:eastAsia="Calibri" w:hAnsi="Arial" w:cs="Arial"/>
        </w:rPr>
        <w:t>:</w:t>
      </w:r>
      <w:r w:rsidRPr="00B66AE1">
        <w:rPr>
          <w:rFonts w:ascii="Arial" w:eastAsia="Calibri" w:hAnsi="Arial" w:cs="Arial"/>
        </w:rPr>
        <w:tab/>
      </w:r>
      <w:r w:rsidR="00BF080D">
        <w:rPr>
          <w:rFonts w:ascii="Arial" w:eastAsia="Calibri" w:hAnsi="Arial" w:cs="Arial"/>
        </w:rPr>
        <w:t>Shawn Panesar &amp; Bennett</w:t>
      </w:r>
      <w:r w:rsidRPr="00B66AE1">
        <w:rPr>
          <w:rFonts w:ascii="Arial" w:eastAsia="Calibri" w:hAnsi="Arial" w:cs="Arial"/>
        </w:rPr>
        <w:br/>
      </w:r>
      <w:r w:rsidRPr="00B66AE1">
        <w:rPr>
          <w:rFonts w:ascii="Arial" w:eastAsia="Calibri" w:hAnsi="Arial" w:cs="Arial"/>
          <w:i/>
        </w:rPr>
        <w:t>Coffee after Church</w:t>
      </w:r>
      <w:r w:rsidRPr="00B66AE1">
        <w:rPr>
          <w:rFonts w:ascii="Arial" w:eastAsia="Calibri" w:hAnsi="Arial" w:cs="Arial"/>
        </w:rPr>
        <w:t>:  Unit 11</w:t>
      </w:r>
      <w:r w:rsidRPr="00B66AE1">
        <w:rPr>
          <w:rFonts w:ascii="Arial" w:eastAsia="Calibri" w:hAnsi="Arial" w:cs="Arial"/>
        </w:rPr>
        <w:br/>
      </w:r>
      <w:r w:rsidRPr="00B66AE1">
        <w:rPr>
          <w:rFonts w:ascii="Arial" w:eastAsia="Calibri" w:hAnsi="Arial" w:cs="Arial"/>
          <w:i/>
        </w:rPr>
        <w:t>Snow shoveling</w:t>
      </w:r>
      <w:r w:rsidRPr="00B66AE1">
        <w:rPr>
          <w:rFonts w:ascii="Arial" w:eastAsia="Calibri" w:hAnsi="Arial" w:cs="Arial"/>
        </w:rPr>
        <w:t xml:space="preserve">: </w:t>
      </w:r>
      <w:r w:rsidR="00BF080D">
        <w:rPr>
          <w:rFonts w:ascii="Arial" w:eastAsia="Calibri" w:hAnsi="Arial" w:cs="Arial"/>
        </w:rPr>
        <w:t>Doug Fraser</w:t>
      </w:r>
      <w:r w:rsidRPr="00B66AE1">
        <w:rPr>
          <w:rFonts w:ascii="Arial" w:eastAsia="Calibri" w:hAnsi="Arial" w:cs="Arial"/>
        </w:rPr>
        <w:br/>
      </w:r>
      <w:r w:rsidRPr="00B66AE1">
        <w:rPr>
          <w:rFonts w:ascii="Arial" w:eastAsia="Calibri" w:hAnsi="Arial" w:cs="Arial"/>
          <w:i/>
        </w:rPr>
        <w:t>Offering counters</w:t>
      </w:r>
      <w:r w:rsidRPr="00B66AE1">
        <w:rPr>
          <w:rFonts w:ascii="Arial" w:eastAsia="Calibri" w:hAnsi="Arial" w:cs="Arial"/>
        </w:rPr>
        <w:t xml:space="preserve">: </w:t>
      </w:r>
      <w:r w:rsidRPr="00B66AE1">
        <w:rPr>
          <w:rFonts w:ascii="Arial" w:hAnsi="Arial" w:cs="Arial"/>
        </w:rPr>
        <w:t>Bev Davis &amp; Barbara Symington</w:t>
      </w:r>
      <w:r w:rsidRPr="00B66AE1">
        <w:rPr>
          <w:rFonts w:ascii="Arial" w:hAnsi="Arial" w:cs="Arial"/>
        </w:rPr>
        <w:br/>
      </w:r>
      <w:r w:rsidRPr="00B66AE1">
        <w:rPr>
          <w:rFonts w:ascii="Arial" w:hAnsi="Arial" w:cs="Arial"/>
          <w:i/>
        </w:rPr>
        <w:t>Funeral Lunch Coordinator</w:t>
      </w:r>
      <w:r w:rsidRPr="00B66AE1">
        <w:rPr>
          <w:rFonts w:ascii="Arial" w:hAnsi="Arial" w:cs="Arial"/>
        </w:rPr>
        <w:t>:  Sandra Comba</w:t>
      </w:r>
      <w:r w:rsidRPr="00B66AE1">
        <w:rPr>
          <w:rFonts w:ascii="Arial" w:hAnsi="Arial" w:cs="Arial"/>
        </w:rPr>
        <w:br/>
      </w:r>
      <w:r w:rsidRPr="00B66AE1">
        <w:rPr>
          <w:rFonts w:ascii="Arial" w:hAnsi="Arial" w:cs="Arial"/>
          <w:i/>
        </w:rPr>
        <w:t>Thrift Shop Volunteer Coordinators</w:t>
      </w:r>
      <w:r w:rsidRPr="00B66AE1">
        <w:rPr>
          <w:rFonts w:ascii="Arial" w:hAnsi="Arial" w:cs="Arial"/>
        </w:rPr>
        <w:t>:  Faye Gagan &amp; Cathy Morris</w:t>
      </w:r>
      <w:r w:rsidRPr="00B66AE1">
        <w:rPr>
          <w:rFonts w:ascii="Arial" w:hAnsi="Arial" w:cs="Arial"/>
        </w:rPr>
        <w:br/>
      </w:r>
      <w:r w:rsidRPr="00B66AE1">
        <w:rPr>
          <w:rFonts w:ascii="Arial" w:hAnsi="Arial" w:cs="Arial"/>
          <w:b/>
          <w:u w:val="single"/>
        </w:rPr>
        <w:br/>
        <w:t>Lenten Series</w:t>
      </w:r>
      <w:r w:rsidRPr="00B66AE1">
        <w:rPr>
          <w:rFonts w:ascii="Arial" w:hAnsi="Arial" w:cs="Arial"/>
        </w:rPr>
        <w:t xml:space="preserve">:  </w:t>
      </w:r>
      <w:r w:rsidR="00E61E7D">
        <w:rPr>
          <w:rFonts w:ascii="Arial" w:hAnsi="Arial" w:cs="Arial"/>
        </w:rPr>
        <w:t xml:space="preserve">Join us tonight for a Lenten evening service, starting at 7pm in the Chapel. </w:t>
      </w:r>
      <w:r w:rsidR="00270C4E">
        <w:rPr>
          <w:rFonts w:ascii="Arial" w:hAnsi="Arial" w:cs="Arial"/>
        </w:rPr>
        <w:t xml:space="preserve">Preacher: Chuck Ross. </w:t>
      </w:r>
      <w:r w:rsidR="003A0043">
        <w:rPr>
          <w:rFonts w:ascii="Arial" w:hAnsi="Arial" w:cs="Arial"/>
        </w:rPr>
        <w:br/>
      </w:r>
      <w:r w:rsidR="003A0043">
        <w:rPr>
          <w:rFonts w:ascii="Arial" w:hAnsi="Arial" w:cs="Arial"/>
        </w:rPr>
        <w:br/>
      </w:r>
      <w:r w:rsidR="00E61E7D" w:rsidRPr="00E61E7D">
        <w:rPr>
          <w:rFonts w:ascii="Arial" w:hAnsi="Arial" w:cs="Arial"/>
          <w:b/>
          <w:bCs/>
          <w:u w:val="single"/>
          <w:lang w:val="en-US"/>
        </w:rPr>
        <w:t xml:space="preserve">Joanne Ciphery Memorial Community Supper </w:t>
      </w:r>
      <w:r w:rsidR="001D28B4">
        <w:rPr>
          <w:rFonts w:ascii="Arial" w:hAnsi="Arial" w:cs="Arial"/>
          <w:u w:val="single"/>
          <w:lang w:val="en-US"/>
        </w:rPr>
        <w:t>–</w:t>
      </w:r>
      <w:r w:rsidR="00E61E7D" w:rsidRPr="00E61E7D">
        <w:rPr>
          <w:rFonts w:ascii="Arial" w:hAnsi="Arial" w:cs="Arial"/>
          <w:u w:val="single"/>
          <w:lang w:val="en-US"/>
        </w:rPr>
        <w:t xml:space="preserve"> </w:t>
      </w:r>
      <w:r w:rsidR="001D28B4">
        <w:rPr>
          <w:rFonts w:ascii="Arial" w:hAnsi="Arial" w:cs="Arial"/>
          <w:b/>
          <w:bCs/>
          <w:u w:val="single"/>
          <w:lang w:val="en-US"/>
        </w:rPr>
        <w:t>today at 4:30</w:t>
      </w:r>
      <w:r w:rsidR="00E61E7D" w:rsidRPr="00E61E7D">
        <w:rPr>
          <w:rFonts w:ascii="Arial" w:hAnsi="Arial" w:cs="Arial"/>
          <w:b/>
          <w:bCs/>
          <w:u w:val="single"/>
          <w:lang w:val="en-US"/>
        </w:rPr>
        <w:t xml:space="preserve"> p.m</w:t>
      </w:r>
      <w:r w:rsidR="00E61E7D" w:rsidRPr="00E61E7D">
        <w:rPr>
          <w:rFonts w:ascii="Arial" w:hAnsi="Arial" w:cs="Arial"/>
          <w:u w:val="single"/>
          <w:lang w:val="en-US"/>
        </w:rPr>
        <w:t>.</w:t>
      </w:r>
      <w:r w:rsidR="00E61E7D">
        <w:rPr>
          <w:rFonts w:ascii="Arial" w:hAnsi="Arial" w:cs="Arial"/>
          <w:lang w:val="en-US"/>
        </w:rPr>
        <w:t>:</w:t>
      </w:r>
      <w:r w:rsidR="00E61E7D" w:rsidRPr="00E61E7D">
        <w:rPr>
          <w:rFonts w:ascii="Arial" w:hAnsi="Arial" w:cs="Arial"/>
          <w:lang w:val="en-US"/>
        </w:rPr>
        <w:t xml:space="preserve"> Jesus reached out to people of all ages, stages and income levels to share a meal and fellowship, and so did Joanne Ciphery. Joanne was instrumental in starting TSA’s community suppers and supported them passionately until she died tragically in September 2018. This spring’s Community Supper is dedicated to her, and proceeds will go to one of her favourite charities, CPAN (C</w:t>
      </w:r>
      <w:r w:rsidR="001D28B4">
        <w:rPr>
          <w:rFonts w:ascii="Arial" w:hAnsi="Arial" w:cs="Arial"/>
          <w:lang w:val="en-US"/>
        </w:rPr>
        <w:t xml:space="preserve">hild Poverty Action Network). We </w:t>
      </w:r>
      <w:r w:rsidR="00E61E7D" w:rsidRPr="00E61E7D">
        <w:rPr>
          <w:rFonts w:ascii="Arial" w:hAnsi="Arial" w:cs="Arial"/>
          <w:lang w:val="en-US"/>
        </w:rPr>
        <w:t xml:space="preserve">hope to see everyone at the supper to welcome our community as Joanne did so well. </w:t>
      </w:r>
      <w:r w:rsidR="00E61E7D" w:rsidRPr="00E61E7D">
        <w:rPr>
          <w:rFonts w:ascii="Arial" w:hAnsi="Arial" w:cs="Arial"/>
          <w:sz w:val="18"/>
        </w:rPr>
        <w:br/>
      </w:r>
      <w:r w:rsidRPr="00B66AE1">
        <w:rPr>
          <w:rFonts w:ascii="Arial" w:hAnsi="Arial" w:cs="Arial"/>
        </w:rPr>
        <w:br/>
      </w:r>
      <w:r w:rsidRPr="00B66AE1">
        <w:rPr>
          <w:rFonts w:ascii="Arial" w:hAnsi="Arial" w:cs="Arial"/>
          <w:b/>
          <w:bCs/>
          <w:u w:val="single"/>
        </w:rPr>
        <w:t>Lent 2019 “Give it Up for the Earth”</w:t>
      </w:r>
      <w:r w:rsidRPr="00B66AE1">
        <w:rPr>
          <w:rFonts w:ascii="Arial" w:hAnsi="Arial" w:cs="Arial"/>
          <w:bCs/>
        </w:rPr>
        <w:t>:</w:t>
      </w:r>
      <w:r w:rsidRPr="00B66AE1">
        <w:rPr>
          <w:rFonts w:ascii="Arial" w:hAnsi="Arial" w:cs="Arial"/>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w:t>
      </w:r>
      <w:r w:rsidRPr="00B66AE1">
        <w:rPr>
          <w:rFonts w:ascii="Arial" w:hAnsi="Arial" w:cs="Arial"/>
        </w:rPr>
        <w:lastRenderedPageBreak/>
        <w:t>Church of Canada. The postcard includes a pledge to individual climate actions - what will you “give up” to care for God’s creation; and also a call for more far-reaching national climate policy.  Postcards will be available in the narthex before and after worship during Lent (</w:t>
      </w:r>
      <w:hyperlink r:id="rId4" w:history="1">
        <w:r w:rsidRPr="00B66AE1">
          <w:rPr>
            <w:rStyle w:val="Hyperlink0"/>
            <w:rFonts w:ascii="Arial" w:hAnsi="Arial" w:cs="Arial"/>
            <w:color w:val="auto"/>
          </w:rPr>
          <w:t>March 6-April 18</w:t>
        </w:r>
      </w:hyperlink>
      <w:r w:rsidRPr="00B66AE1">
        <w:rPr>
          <w:rFonts w:ascii="Arial" w:hAnsi="Arial" w:cs="Arial"/>
        </w:rPr>
        <w:t>), and in the office during the week. When you have made your pledge, please return the cards and we will take them to Citizens for Public Justice to be presented to the government along with postcards from Christians across the country.</w:t>
      </w:r>
      <w:r w:rsidRPr="00B66AE1">
        <w:rPr>
          <w:rFonts w:ascii="Arial" w:hAnsi="Arial" w:cs="Arial"/>
        </w:rPr>
        <w:br/>
      </w:r>
      <w:r w:rsidRPr="00B66AE1">
        <w:rPr>
          <w:rFonts w:ascii="Arial" w:hAnsi="Arial" w:cs="Arial"/>
        </w:rPr>
        <w:br/>
      </w:r>
      <w:r w:rsidRPr="00B66AE1">
        <w:rPr>
          <w:rStyle w:val="None"/>
          <w:rFonts w:ascii="Arial" w:hAnsi="Arial" w:cs="Arial"/>
          <w:b/>
          <w:bCs/>
        </w:rPr>
        <w:t>How can we live ethically</w:t>
      </w:r>
      <w:r w:rsidRPr="00B66AE1">
        <w:rPr>
          <w:rFonts w:ascii="Arial" w:hAnsi="Arial" w:cs="Arial"/>
        </w:rPr>
        <w:t xml:space="preserve"> in a time of climate crisis? How can our Christian faith support us as we try? Are there others in the church who care about climate justice too? If these questions interest you, or if you have thoughts to share, please join us </w:t>
      </w:r>
      <w:hyperlink r:id="rId5" w:history="1">
        <w:r w:rsidRPr="00B66AE1">
          <w:rPr>
            <w:rStyle w:val="Hyperlink0"/>
            <w:rFonts w:ascii="Arial" w:hAnsi="Arial" w:cs="Arial"/>
            <w:color w:val="auto"/>
          </w:rPr>
          <w:t>on Sunday, March 24 at 6:00 p.m.</w:t>
        </w:r>
      </w:hyperlink>
      <w:r w:rsidRPr="00B66AE1">
        <w:rPr>
          <w:rFonts w:ascii="Arial" w:hAnsi="Arial" w:cs="Arial"/>
        </w:rPr>
        <w:t xml:space="preserve"> in the Chapel for a potluck supper and conversation. For more information, please contact Felicite </w:t>
      </w:r>
      <w:r w:rsidRPr="00C5497C">
        <w:rPr>
          <w:rFonts w:ascii="Arial" w:hAnsi="Arial" w:cs="Arial"/>
        </w:rPr>
        <w:t>Stairs or Yvonne Powell.</w:t>
      </w:r>
      <w:r w:rsidR="00C5497C" w:rsidRPr="00C5497C">
        <w:rPr>
          <w:rFonts w:ascii="Arial" w:hAnsi="Arial" w:cs="Arial"/>
        </w:rPr>
        <w:br/>
      </w:r>
      <w:r w:rsidR="00C5497C" w:rsidRPr="00C5497C">
        <w:rPr>
          <w:rFonts w:ascii="Arial" w:hAnsi="Arial"/>
          <w:lang w:val="en-US"/>
        </w:rPr>
        <w:br/>
      </w:r>
      <w:r w:rsidR="00C5497C" w:rsidRPr="00C5497C">
        <w:rPr>
          <w:rFonts w:ascii="Arial" w:hAnsi="Arial" w:cs="Arial"/>
          <w:b/>
          <w:u w:val="single"/>
        </w:rPr>
        <w:t>Easter Newsletter</w:t>
      </w:r>
      <w:r w:rsidR="00C5497C" w:rsidRPr="00C5497C">
        <w:rPr>
          <w:rFonts w:ascii="Arial" w:hAnsi="Arial" w:cs="Arial"/>
        </w:rPr>
        <w:t xml:space="preserve">:  Please note that all articles and pictures for the Easter Newsletter </w:t>
      </w:r>
      <w:proofErr w:type="gramStart"/>
      <w:r w:rsidR="00C5497C" w:rsidRPr="00C5497C">
        <w:rPr>
          <w:rFonts w:ascii="Arial" w:hAnsi="Arial" w:cs="Arial"/>
        </w:rPr>
        <w:t>must be sent</w:t>
      </w:r>
      <w:proofErr w:type="gramEnd"/>
      <w:r w:rsidR="00C5497C" w:rsidRPr="00C5497C">
        <w:rPr>
          <w:rFonts w:ascii="Arial" w:hAnsi="Arial" w:cs="Arial"/>
        </w:rPr>
        <w:t xml:space="preserve"> by </w:t>
      </w:r>
      <w:r w:rsidR="001E44BD">
        <w:rPr>
          <w:rFonts w:ascii="Arial" w:hAnsi="Arial" w:cs="Arial"/>
        </w:rPr>
        <w:br/>
      </w:r>
      <w:r w:rsidR="00C5497C" w:rsidRPr="00C5497C">
        <w:rPr>
          <w:rFonts w:ascii="Arial" w:hAnsi="Arial" w:cs="Arial"/>
          <w:u w:val="single"/>
        </w:rPr>
        <w:t>Tuesday, April 9</w:t>
      </w:r>
      <w:r w:rsidR="00C5497C" w:rsidRPr="00C5497C">
        <w:rPr>
          <w:rFonts w:ascii="Arial" w:hAnsi="Arial" w:cs="Arial"/>
        </w:rPr>
        <w:t xml:space="preserve"> to Daphne Hanneman at </w:t>
      </w:r>
      <w:r w:rsidR="00C5497C" w:rsidRPr="001E44BD">
        <w:rPr>
          <w:rFonts w:ascii="Arial" w:hAnsi="Arial" w:cs="Arial"/>
          <w:sz w:val="22"/>
          <w:u w:val="single"/>
        </w:rPr>
        <w:t>daphne.hanneman@sympatico.ca</w:t>
      </w:r>
      <w:r w:rsidR="00C5497C" w:rsidRPr="00C5497C">
        <w:rPr>
          <w:rFonts w:ascii="Arial" w:hAnsi="Arial" w:cs="Arial"/>
        </w:rPr>
        <w:t>. If you wish to receive our newsletter by email, please contact the office. Thanks.</w:t>
      </w:r>
      <w:r w:rsidR="00C5497C" w:rsidRPr="00C5497C">
        <w:rPr>
          <w:rFonts w:ascii="Arial" w:hAnsi="Arial" w:cs="Arial"/>
        </w:rPr>
        <w:br/>
      </w:r>
      <w:r w:rsidR="00C5497C" w:rsidRPr="00C5497C">
        <w:rPr>
          <w:rFonts w:ascii="Arial" w:hAnsi="Arial" w:cs="Arial"/>
        </w:rPr>
        <w:br/>
      </w:r>
      <w:r w:rsidR="00C5497C" w:rsidRPr="00C5497C">
        <w:rPr>
          <w:rFonts w:ascii="Arial" w:hAnsi="Arial" w:cs="Arial"/>
          <w:b/>
          <w:u w:val="single"/>
        </w:rPr>
        <w:t>From Camp Lau-Ren</w:t>
      </w:r>
      <w:r w:rsidR="00C5497C" w:rsidRPr="00C5497C">
        <w:rPr>
          <w:rFonts w:ascii="Arial" w:hAnsi="Arial" w:cs="Arial"/>
        </w:rPr>
        <w:t xml:space="preserve">:  The yearly spring freshen-up for the summer camp season this year will be the first week of June, </w:t>
      </w:r>
      <w:r w:rsidR="00C5497C" w:rsidRPr="00C5497C">
        <w:rPr>
          <w:rFonts w:ascii="Arial" w:hAnsi="Arial" w:cs="Arial"/>
          <w:u w:val="single"/>
        </w:rPr>
        <w:t>June 3 to 7</w:t>
      </w:r>
      <w:r w:rsidR="00C5497C" w:rsidRPr="00C5497C">
        <w:rPr>
          <w:rFonts w:ascii="Arial" w:hAnsi="Arial" w:cs="Arial"/>
        </w:rPr>
        <w:t xml:space="preserve">. Anyone wishing to volunteer for a few hours or days, please contact Bert Brisco through the church office. </w:t>
      </w:r>
      <w:r w:rsidR="00C5497C" w:rsidRPr="00C5497C">
        <w:rPr>
          <w:rFonts w:ascii="Arial" w:hAnsi="Arial" w:cs="Arial"/>
        </w:rPr>
        <w:br/>
      </w:r>
      <w:r w:rsidRPr="00C5497C">
        <w:rPr>
          <w:rFonts w:ascii="Arial" w:hAnsi="Arial" w:cs="Arial"/>
        </w:rPr>
        <w:br/>
      </w:r>
      <w:r w:rsidRPr="00C5497C">
        <w:rPr>
          <w:rFonts w:ascii="Arial" w:hAnsi="Arial" w:cs="Arial"/>
          <w:b/>
          <w:u w:val="single"/>
        </w:rPr>
        <w:t>TSA Photo Booth</w:t>
      </w:r>
      <w:r w:rsidRPr="00C5497C">
        <w:rPr>
          <w:rFonts w:ascii="Arial" w:hAnsi="Arial" w:cs="Arial"/>
        </w:rPr>
        <w:t xml:space="preserve">:  </w:t>
      </w:r>
      <w:r w:rsidRPr="00C5497C">
        <w:rPr>
          <w:rFonts w:ascii="Arial" w:eastAsia="Times New Roman" w:hAnsi="Arial" w:cs="Arial"/>
        </w:rPr>
        <w:t xml:space="preserve">A copy of your photo taken by Mickey McDonald can be picked up in the office. A donation of </w:t>
      </w:r>
      <w:r w:rsidRPr="00B66AE1">
        <w:rPr>
          <w:rFonts w:ascii="Arial" w:eastAsia="Times New Roman" w:hAnsi="Arial" w:cs="Arial"/>
        </w:rPr>
        <w:t xml:space="preserve">a toonie to help cover expenses </w:t>
      </w:r>
      <w:proofErr w:type="gramStart"/>
      <w:r w:rsidRPr="00B66AE1">
        <w:rPr>
          <w:rFonts w:ascii="Arial" w:eastAsia="Times New Roman" w:hAnsi="Arial" w:cs="Arial"/>
        </w:rPr>
        <w:t>is appreciated</w:t>
      </w:r>
      <w:proofErr w:type="gramEnd"/>
      <w:r w:rsidRPr="00B66AE1">
        <w:rPr>
          <w:rFonts w:ascii="Arial" w:eastAsia="Times New Roman" w:hAnsi="Arial" w:cs="Arial"/>
        </w:rPr>
        <w:t>. </w:t>
      </w:r>
      <w:r w:rsidR="001E44BD">
        <w:rPr>
          <w:rFonts w:ascii="Arial" w:eastAsia="Times New Roman" w:hAnsi="Arial" w:cs="Arial"/>
        </w:rPr>
        <w:br/>
      </w:r>
      <w:r w:rsidR="0043698E">
        <w:rPr>
          <w:rFonts w:ascii="Arial" w:eastAsia="Times New Roman" w:hAnsi="Arial" w:cs="Arial"/>
        </w:rPr>
        <w:br/>
      </w:r>
      <w:r w:rsidR="0043698E" w:rsidRPr="001E44BD">
        <w:rPr>
          <w:rFonts w:ascii="Arial" w:hAnsi="Arial" w:cs="Arial"/>
          <w:b/>
          <w:u w:val="single"/>
        </w:rPr>
        <w:t>TSA Sunshine Coach Appeal March 24 &amp; 31</w:t>
      </w:r>
      <w:r w:rsidR="0043698E" w:rsidRPr="001E44BD">
        <w:rPr>
          <w:rFonts w:ascii="Arial" w:hAnsi="Arial" w:cs="Arial"/>
        </w:rPr>
        <w:t xml:space="preserve">:  Some </w:t>
      </w:r>
      <w:r w:rsidR="0043698E" w:rsidRPr="001E44BD">
        <w:rPr>
          <w:rFonts w:ascii="Arial" w:hAnsi="Arial" w:cs="Arial"/>
        </w:rPr>
        <w:t xml:space="preserve">people would not be able to get out to church as we mature and need canes, walkers, and wheelchairs to get around, so we are very thankful for the wonderful Sunshine Coach </w:t>
      </w:r>
      <w:proofErr w:type="gramStart"/>
      <w:r w:rsidR="0043698E" w:rsidRPr="001E44BD">
        <w:rPr>
          <w:rFonts w:ascii="Arial" w:hAnsi="Arial" w:cs="Arial"/>
        </w:rPr>
        <w:t>service</w:t>
      </w:r>
      <w:proofErr w:type="gramEnd"/>
      <w:r w:rsidR="0043698E" w:rsidRPr="001E44BD">
        <w:rPr>
          <w:rFonts w:ascii="Arial" w:hAnsi="Arial" w:cs="Arial"/>
        </w:rPr>
        <w:t xml:space="preserve"> provided by TSA. Our friendly and patient driver picks us up at our residences and delivers us safely to church in lots of time for the worship service. I enjoy being a part of our congregation in the House of God. Afterwards we look forward to refreshments and visiting in the chapel. Our driver allows us ample time before helping us back into the coach for the trip home. We really appreciate </w:t>
      </w:r>
      <w:proofErr w:type="gramStart"/>
      <w:r w:rsidR="0043698E" w:rsidRPr="001E44BD">
        <w:rPr>
          <w:rFonts w:ascii="Arial" w:hAnsi="Arial" w:cs="Arial"/>
        </w:rPr>
        <w:t>this</w:t>
      </w:r>
      <w:proofErr w:type="gramEnd"/>
      <w:r w:rsidR="0043698E" w:rsidRPr="001E44BD">
        <w:rPr>
          <w:rFonts w:ascii="Arial" w:hAnsi="Arial" w:cs="Arial"/>
        </w:rPr>
        <w:t xml:space="preserve"> awesome service that keeps us in touch with TSA.</w:t>
      </w:r>
      <w:r w:rsidR="0043698E" w:rsidRPr="001E44BD">
        <w:rPr>
          <w:rFonts w:ascii="Arial" w:hAnsi="Arial" w:cs="Arial"/>
        </w:rPr>
        <w:br/>
      </w:r>
      <w:r w:rsidR="0043698E" w:rsidRPr="001E44BD">
        <w:rPr>
          <w:rFonts w:ascii="Arial" w:hAnsi="Arial" w:cs="Arial"/>
        </w:rPr>
        <w:tab/>
      </w:r>
      <w:r w:rsidR="0043698E" w:rsidRPr="001E44BD">
        <w:rPr>
          <w:rFonts w:ascii="Arial" w:hAnsi="Arial" w:cs="Arial"/>
        </w:rPr>
        <w:tab/>
      </w:r>
      <w:r w:rsidR="0043698E" w:rsidRPr="001E44BD">
        <w:rPr>
          <w:rFonts w:ascii="Arial" w:hAnsi="Arial" w:cs="Arial"/>
        </w:rPr>
        <w:tab/>
      </w:r>
      <w:r w:rsidR="0043698E" w:rsidRPr="001E44BD">
        <w:rPr>
          <w:rFonts w:ascii="Arial" w:hAnsi="Arial" w:cs="Arial"/>
        </w:rPr>
        <w:tab/>
      </w:r>
      <w:r w:rsidR="0043698E" w:rsidRPr="001E44BD">
        <w:rPr>
          <w:rFonts w:ascii="Arial" w:hAnsi="Arial" w:cs="Arial"/>
          <w:i/>
        </w:rPr>
        <w:t>With grateful thanks, Betty Hart</w:t>
      </w:r>
      <w:r w:rsidR="0043698E" w:rsidRPr="001E44BD">
        <w:rPr>
          <w:rFonts w:ascii="Arial" w:hAnsi="Arial" w:cs="Arial"/>
        </w:rPr>
        <w:t xml:space="preserve"> </w:t>
      </w:r>
    </w:p>
    <w:p w:rsidR="0043698E" w:rsidRPr="001E44BD" w:rsidRDefault="0043698E" w:rsidP="0043698E">
      <w:pPr>
        <w:pStyle w:val="ydp3cbd507bmsonormal"/>
        <w:rPr>
          <w:rFonts w:ascii="Arial" w:hAnsi="Arial" w:cs="Arial"/>
          <w:sz w:val="28"/>
        </w:rPr>
      </w:pPr>
      <w:r w:rsidRPr="001E44BD">
        <w:rPr>
          <w:rFonts w:ascii="Arial" w:hAnsi="Arial" w:cs="Arial"/>
        </w:rPr>
        <w:t xml:space="preserve">TSA has made a commitment to provide Sunshine Coach </w:t>
      </w:r>
      <w:proofErr w:type="gramStart"/>
      <w:r w:rsidRPr="001E44BD">
        <w:rPr>
          <w:rFonts w:ascii="Arial" w:hAnsi="Arial" w:cs="Arial"/>
        </w:rPr>
        <w:t>service</w:t>
      </w:r>
      <w:proofErr w:type="gramEnd"/>
      <w:r w:rsidRPr="001E44BD">
        <w:rPr>
          <w:rFonts w:ascii="Arial" w:hAnsi="Arial" w:cs="Arial"/>
        </w:rPr>
        <w:t xml:space="preserve"> for those with special transportation needs. Envelopes for your donations to help with expenses are available </w:t>
      </w:r>
      <w:r>
        <w:rPr>
          <w:rFonts w:ascii="Arial" w:hAnsi="Arial" w:cs="Arial"/>
        </w:rPr>
        <w:t xml:space="preserve">at the back of the sanctuary, or </w:t>
      </w:r>
      <w:r w:rsidRPr="001E44BD">
        <w:rPr>
          <w:rFonts w:ascii="Arial" w:hAnsi="Arial" w:cs="Arial"/>
        </w:rPr>
        <w:t>from the greeters.</w:t>
      </w:r>
    </w:p>
    <w:p w:rsidR="00E61E7D" w:rsidRDefault="001E44BD" w:rsidP="001E44BD">
      <w:pPr>
        <w:pStyle w:val="ydp3cbd507bmsonormal"/>
        <w:rPr>
          <w:rFonts w:ascii="Arial" w:hAnsi="Arial" w:cs="Arial"/>
        </w:rPr>
      </w:pPr>
      <w:r>
        <w:rPr>
          <w:rFonts w:ascii="Arial" w:eastAsia="Times New Roman" w:hAnsi="Arial" w:cs="Arial"/>
        </w:rPr>
        <w:br/>
      </w:r>
    </w:p>
    <w:sectPr w:rsidR="00E61E7D" w:rsidSect="007B1669">
      <w:pgSz w:w="15840" w:h="12240" w:orient="landscape"/>
      <w:pgMar w:top="709" w:right="1239"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117777"/>
    <w:rsid w:val="001D28B4"/>
    <w:rsid w:val="001E44BD"/>
    <w:rsid w:val="00270C4E"/>
    <w:rsid w:val="003A0043"/>
    <w:rsid w:val="0043698E"/>
    <w:rsid w:val="00560BCF"/>
    <w:rsid w:val="00745FE3"/>
    <w:rsid w:val="007B1669"/>
    <w:rsid w:val="00873958"/>
    <w:rsid w:val="009156E1"/>
    <w:rsid w:val="00B66AE1"/>
    <w:rsid w:val="00BF080D"/>
    <w:rsid w:val="00C31E81"/>
    <w:rsid w:val="00C5497C"/>
    <w:rsid w:val="00C54D26"/>
    <w:rsid w:val="00D311FB"/>
    <w:rsid w:val="00E61E7D"/>
    <w:rsid w:val="00E97EC5"/>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387E"/>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semiHidden/>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 w:type="paragraph" w:customStyle="1" w:styleId="ydp3cbd507bmsonormal">
    <w:name w:val="ydp3cbd507bmsonormal"/>
    <w:basedOn w:val="Normal"/>
    <w:rsid w:val="001E44BD"/>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6511">
      <w:bodyDiv w:val="1"/>
      <w:marLeft w:val="0"/>
      <w:marRight w:val="0"/>
      <w:marTop w:val="0"/>
      <w:marBottom w:val="0"/>
      <w:divBdr>
        <w:top w:val="none" w:sz="0" w:space="0" w:color="auto"/>
        <w:left w:val="none" w:sz="0" w:space="0" w:color="auto"/>
        <w:bottom w:val="none" w:sz="0" w:space="0" w:color="auto"/>
        <w:right w:val="none" w:sz="0" w:space="0" w:color="auto"/>
      </w:divBdr>
    </w:div>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2019-03-12T13:23:00Z</cp:lastPrinted>
  <dcterms:created xsi:type="dcterms:W3CDTF">2019-03-13T13:36:00Z</dcterms:created>
  <dcterms:modified xsi:type="dcterms:W3CDTF">2019-03-13T13:36:00Z</dcterms:modified>
</cp:coreProperties>
</file>