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BF" w:rsidRPr="009652E2" w:rsidRDefault="00DD76BF" w:rsidP="00DD76BF">
      <w:pPr>
        <w:jc w:val="center"/>
        <w:rPr>
          <w:rStyle w:val="Strong"/>
          <w:rFonts w:ascii="Arial" w:hAnsi="Arial" w:cs="Arial"/>
          <w:sz w:val="28"/>
          <w:szCs w:val="28"/>
        </w:rPr>
      </w:pPr>
      <w:r w:rsidRPr="009652E2">
        <w:rPr>
          <w:rStyle w:val="Strong"/>
          <w:rFonts w:ascii="Arial" w:hAnsi="Arial" w:cs="Arial"/>
          <w:i/>
          <w:sz w:val="28"/>
          <w:szCs w:val="28"/>
        </w:rPr>
        <w:t>Our Statement of Purpose</w:t>
      </w:r>
    </w:p>
    <w:p w:rsidR="00DD76BF" w:rsidRDefault="00DD76BF" w:rsidP="00DD76BF">
      <w:pPr>
        <w:jc w:val="center"/>
        <w:rPr>
          <w:rFonts w:ascii="Arial" w:hAnsi="Arial" w:cs="Arial"/>
          <w:sz w:val="21"/>
          <w:szCs w:val="21"/>
        </w:rPr>
      </w:pPr>
      <w:r w:rsidRPr="00C85316">
        <w:rPr>
          <w:rFonts w:ascii="Arial" w:hAnsi="Arial" w:cs="Arial"/>
          <w:sz w:val="21"/>
          <w:szCs w:val="21"/>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p>
    <w:p w:rsidR="00DD76BF" w:rsidRPr="00C85316" w:rsidRDefault="00DD76BF" w:rsidP="00DD76BF">
      <w:pPr>
        <w:jc w:val="center"/>
        <w:rPr>
          <w:rFonts w:ascii="Arial" w:hAnsi="Arial" w:cs="Arial"/>
          <w:sz w:val="21"/>
          <w:szCs w:val="21"/>
        </w:rPr>
      </w:pPr>
    </w:p>
    <w:p w:rsidR="00DD76BF" w:rsidRDefault="00DD76BF" w:rsidP="00DD76BF">
      <w:pPr>
        <w:jc w:val="center"/>
        <w:rPr>
          <w:rFonts w:ascii="Arial" w:eastAsia="Times New Roman" w:hAnsi="Arial" w:cs="Arial"/>
          <w:i/>
          <w:sz w:val="26"/>
          <w:szCs w:val="26"/>
        </w:rPr>
      </w:pPr>
      <w:r>
        <w:rPr>
          <w:noProof/>
          <w:lang w:val="en-CA" w:eastAsia="en-CA"/>
        </w:rPr>
        <mc:AlternateContent>
          <mc:Choice Requires="wps">
            <w:drawing>
              <wp:anchor distT="0" distB="0" distL="114300" distR="114300" simplePos="0" relativeHeight="251659264" behindDoc="0" locked="0" layoutInCell="1" allowOverlap="1" wp14:anchorId="21C9A4AA" wp14:editId="4FBEDA09">
                <wp:simplePos x="0" y="0"/>
                <wp:positionH relativeFrom="column">
                  <wp:posOffset>-115570</wp:posOffset>
                </wp:positionH>
                <wp:positionV relativeFrom="paragraph">
                  <wp:posOffset>259080</wp:posOffset>
                </wp:positionV>
                <wp:extent cx="3947160" cy="4876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487680"/>
                        </a:xfrm>
                        <a:prstGeom prst="rect">
                          <a:avLst/>
                        </a:prstGeom>
                        <a:solidFill>
                          <a:srgbClr val="FFFFFF"/>
                        </a:solidFill>
                        <a:ln w="9525">
                          <a:solidFill>
                            <a:srgbClr val="000000"/>
                          </a:solidFill>
                          <a:miter lim="800000"/>
                          <a:headEnd/>
                          <a:tailEnd/>
                        </a:ln>
                      </wps:spPr>
                      <wps:txbx>
                        <w:txbxContent>
                          <w:p w:rsidR="00DD76BF" w:rsidRPr="00FF03C2" w:rsidRDefault="00DD76BF" w:rsidP="00DD76BF">
                            <w:pPr>
                              <w:pStyle w:val="BodyText3"/>
                              <w:ind w:right="407"/>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Shawn Panesar,</w:t>
                            </w:r>
                            <w:r w:rsidRPr="00FF03C2">
                              <w:rPr>
                                <w:rFonts w:ascii="Arial" w:hAnsi="Arial" w:cs="Arial"/>
                                <w:sz w:val="20"/>
                                <w:szCs w:val="20"/>
                              </w:rPr>
                              <w:t xml:space="preserve"> in loving memory </w:t>
                            </w:r>
                            <w:r w:rsidRPr="00FF03C2">
                              <w:rPr>
                                <w:rFonts w:ascii="Arial" w:eastAsia="Times New Roman" w:hAnsi="Arial" w:cs="Arial"/>
                                <w:sz w:val="20"/>
                                <w:szCs w:val="20"/>
                                <w:lang w:eastAsia="en-CA"/>
                              </w:rPr>
                              <w:t>of</w:t>
                            </w:r>
                            <w:r>
                              <w:rPr>
                                <w:rFonts w:ascii="Arial" w:eastAsia="Times New Roman" w:hAnsi="Arial" w:cs="Arial"/>
                                <w:sz w:val="20"/>
                                <w:szCs w:val="20"/>
                                <w:lang w:eastAsia="en-CA"/>
                              </w:rPr>
                              <w:t xml:space="preserve"> his sister, Sheena (Panesar) Dahl.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20.4pt;width:310.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H7IgIAAEQ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">
                <v:textbox>
                  <w:txbxContent>
                    <w:p w:rsidR="00DD76BF" w:rsidRPr="00FF03C2" w:rsidRDefault="00DD76BF" w:rsidP="00DD76BF">
                      <w:pPr>
                        <w:pStyle w:val="BodyText3"/>
                        <w:ind w:right="407"/>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Shawn Panesar,</w:t>
                      </w:r>
                      <w:r w:rsidRPr="00FF03C2">
                        <w:rPr>
                          <w:rFonts w:ascii="Arial" w:hAnsi="Arial" w:cs="Arial"/>
                          <w:sz w:val="20"/>
                          <w:szCs w:val="20"/>
                        </w:rPr>
                        <w:t xml:space="preserve"> in loving memory </w:t>
                      </w:r>
                      <w:r w:rsidRPr="00FF03C2">
                        <w:rPr>
                          <w:rFonts w:ascii="Arial" w:eastAsia="Times New Roman" w:hAnsi="Arial" w:cs="Arial"/>
                          <w:sz w:val="20"/>
                          <w:szCs w:val="20"/>
                          <w:lang w:eastAsia="en-CA"/>
                        </w:rPr>
                        <w:t>of</w:t>
                      </w:r>
                      <w:r>
                        <w:rPr>
                          <w:rFonts w:ascii="Arial" w:eastAsia="Times New Roman" w:hAnsi="Arial" w:cs="Arial"/>
                          <w:sz w:val="20"/>
                          <w:szCs w:val="20"/>
                          <w:lang w:eastAsia="en-CA"/>
                        </w:rPr>
                        <w:t xml:space="preserve"> his sister, Sheena (Panesar) Dahl.</w:t>
                      </w:r>
                    </w:p>
                  </w:txbxContent>
                </v:textbox>
              </v:shape>
            </w:pict>
          </mc:Fallback>
        </mc:AlternateContent>
      </w:r>
      <w:r>
        <w:rPr>
          <w:rFonts w:ascii="Arial" w:eastAsia="Times New Roman" w:hAnsi="Arial" w:cs="Arial"/>
          <w:i/>
          <w:sz w:val="26"/>
          <w:szCs w:val="26"/>
        </w:rPr>
        <w:t>Our Week at a Glance – January 28, 2018</w:t>
      </w:r>
    </w:p>
    <w:p w:rsidR="00DD76BF" w:rsidRDefault="00DD76BF" w:rsidP="00DD76BF">
      <w:pPr>
        <w:jc w:val="center"/>
        <w:rPr>
          <w:rFonts w:ascii="Arial" w:eastAsia="Times New Roman" w:hAnsi="Arial" w:cs="Arial"/>
          <w:i/>
          <w:sz w:val="26"/>
          <w:szCs w:val="26"/>
        </w:rPr>
      </w:pPr>
    </w:p>
    <w:p w:rsidR="00DD76BF" w:rsidRDefault="00DD76BF" w:rsidP="00DD76BF">
      <w:pPr>
        <w:rPr>
          <w:rFonts w:ascii="Arial" w:eastAsia="Calibri" w:hAnsi="Arial" w:cs="Arial"/>
          <w:b/>
          <w:i/>
          <w:sz w:val="20"/>
          <w:szCs w:val="20"/>
        </w:rPr>
      </w:pPr>
      <w:r>
        <w:rPr>
          <w:rFonts w:ascii="Arial" w:eastAsia="Calibri" w:hAnsi="Arial" w:cs="Arial"/>
          <w:b/>
          <w:i/>
          <w:sz w:val="20"/>
          <w:szCs w:val="20"/>
        </w:rPr>
        <w:br/>
      </w:r>
      <w:r w:rsidRPr="00B61568">
        <w:rPr>
          <w:rFonts w:ascii="Arial" w:eastAsia="Calibri" w:hAnsi="Arial" w:cs="Arial"/>
          <w:b/>
          <w:i/>
          <w:sz w:val="20"/>
          <w:szCs w:val="20"/>
        </w:rPr>
        <w:t>THIS WEEK AT TSA:</w:t>
      </w:r>
    </w:p>
    <w:p w:rsidR="00DD76BF" w:rsidRPr="00661312" w:rsidRDefault="00DD76BF" w:rsidP="00DD76BF">
      <w:pPr>
        <w:rPr>
          <w:rFonts w:ascii="Arial" w:eastAsia="Times New Roman" w:hAnsi="Arial" w:cs="Arial"/>
          <w:sz w:val="18"/>
          <w:szCs w:val="18"/>
        </w:rPr>
      </w:pPr>
      <w:r w:rsidRPr="00353759">
        <w:rPr>
          <w:rFonts w:ascii="Arial" w:eastAsia="Times New Roman" w:hAnsi="Arial" w:cs="Arial"/>
          <w:b/>
          <w:sz w:val="18"/>
          <w:szCs w:val="18"/>
        </w:rPr>
        <w:t xml:space="preserve">Wed. </w:t>
      </w:r>
      <w:r>
        <w:rPr>
          <w:rFonts w:ascii="Arial" w:eastAsia="Times New Roman" w:hAnsi="Arial" w:cs="Arial"/>
          <w:b/>
          <w:sz w:val="18"/>
          <w:szCs w:val="18"/>
        </w:rPr>
        <w:t>Jan. 31</w:t>
      </w:r>
      <w:r>
        <w:rPr>
          <w:rFonts w:ascii="Arial" w:eastAsia="Times New Roman" w:hAnsi="Arial" w:cs="Arial"/>
          <w:sz w:val="18"/>
          <w:szCs w:val="18"/>
        </w:rPr>
        <w:tab/>
        <w:t>Bible Study – Marian Roffey, 12:00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Mat Group – Stewart Hall,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Crafty Ladies – Library, 1:00</w:t>
      </w:r>
      <w:r>
        <w:rPr>
          <w:rFonts w:ascii="Arial" w:eastAsia="Times New Roman" w:hAnsi="Arial" w:cs="Arial"/>
          <w:sz w:val="18"/>
          <w:szCs w:val="18"/>
        </w:rPr>
        <w:br/>
      </w:r>
      <w:r>
        <w:rPr>
          <w:rFonts w:ascii="Arial" w:eastAsia="Times New Roman" w:hAnsi="Arial" w:cs="Arial"/>
          <w:sz w:val="18"/>
          <w:szCs w:val="18"/>
        </w:rPr>
        <w:br/>
      </w:r>
      <w:r w:rsidRPr="004C0DC8">
        <w:rPr>
          <w:rFonts w:ascii="Arial" w:eastAsia="Times New Roman" w:hAnsi="Arial" w:cs="Arial"/>
          <w:b/>
          <w:sz w:val="18"/>
          <w:szCs w:val="18"/>
        </w:rPr>
        <w:t xml:space="preserve">Thurs. </w:t>
      </w:r>
      <w:r>
        <w:rPr>
          <w:rFonts w:ascii="Arial" w:eastAsia="Times New Roman" w:hAnsi="Arial" w:cs="Arial"/>
          <w:b/>
          <w:sz w:val="18"/>
          <w:szCs w:val="18"/>
        </w:rPr>
        <w:t>Feb. 1</w:t>
      </w:r>
      <w:r>
        <w:rPr>
          <w:rFonts w:ascii="Arial" w:eastAsia="Times New Roman" w:hAnsi="Arial" w:cs="Arial"/>
          <w:sz w:val="18"/>
          <w:szCs w:val="18"/>
        </w:rPr>
        <w:tab/>
        <w:t>Choir – Sanctuary, 7:00</w:t>
      </w:r>
      <w:r>
        <w:rPr>
          <w:rFonts w:ascii="Arial" w:eastAsia="Times New Roman" w:hAnsi="Arial" w:cs="Arial"/>
          <w:sz w:val="18"/>
          <w:szCs w:val="18"/>
        </w:rPr>
        <w:br/>
      </w:r>
      <w:r>
        <w:rPr>
          <w:rFonts w:ascii="Arial" w:eastAsia="Times New Roman" w:hAnsi="Arial" w:cs="Arial"/>
          <w:sz w:val="18"/>
          <w:szCs w:val="18"/>
        </w:rPr>
        <w:br/>
      </w:r>
      <w:r w:rsidRPr="00B61568">
        <w:rPr>
          <w:rFonts w:ascii="Arial" w:eastAsia="Times New Roman" w:hAnsi="Arial" w:cs="Arial"/>
          <w:b/>
          <w:i/>
          <w:sz w:val="18"/>
          <w:szCs w:val="18"/>
        </w:rPr>
        <w:t>PLEASE SEE BULLETIN BOARD FOR OTHER EVENTS AND DETAILS</w:t>
      </w:r>
    </w:p>
    <w:p w:rsidR="00DD76BF" w:rsidRPr="0090085A" w:rsidRDefault="00DD76BF" w:rsidP="00DD76BF">
      <w:pPr>
        <w:spacing w:after="0" w:line="240" w:lineRule="auto"/>
        <w:rPr>
          <w:rFonts w:ascii="Arial" w:hAnsi="Arial" w:cs="Arial"/>
          <w:sz w:val="18"/>
          <w:szCs w:val="18"/>
        </w:rPr>
      </w:pPr>
      <w:r w:rsidRPr="00B61568">
        <w:rPr>
          <w:rFonts w:ascii="Arial" w:hAnsi="Arial" w:cs="Arial"/>
          <w:b/>
          <w:sz w:val="18"/>
          <w:szCs w:val="18"/>
          <w:u w:val="single"/>
        </w:rPr>
        <w:t>AUDIO SYSTEM</w:t>
      </w:r>
      <w:r w:rsidRPr="00B61568">
        <w:rPr>
          <w:rFonts w:ascii="Arial" w:hAnsi="Arial" w:cs="Arial"/>
          <w:sz w:val="18"/>
          <w:szCs w:val="18"/>
        </w:rPr>
        <w:tab/>
      </w:r>
      <w:r>
        <w:rPr>
          <w:rFonts w:ascii="Arial" w:hAnsi="Arial" w:cs="Arial"/>
          <w:sz w:val="18"/>
          <w:szCs w:val="18"/>
        </w:rPr>
        <w:tab/>
        <w:t>Jan. 28 – Merv Kusluski</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Feb. 4 – Debbie McDermid</w:t>
      </w:r>
      <w:r w:rsidRPr="00C6212D">
        <w:rPr>
          <w:rFonts w:ascii="Arial" w:hAnsi="Arial" w:cs="Arial"/>
          <w:b/>
          <w:sz w:val="18"/>
          <w:szCs w:val="18"/>
        </w:rPr>
        <w:br/>
      </w:r>
      <w:r w:rsidRPr="00B61568">
        <w:rPr>
          <w:rFonts w:ascii="Arial" w:hAnsi="Arial" w:cs="Arial"/>
          <w:sz w:val="18"/>
          <w:szCs w:val="18"/>
        </w:rPr>
        <w:br/>
      </w:r>
      <w:r w:rsidRPr="00B61568">
        <w:rPr>
          <w:rFonts w:ascii="Arial" w:hAnsi="Arial" w:cs="Arial"/>
          <w:b/>
          <w:sz w:val="18"/>
          <w:szCs w:val="18"/>
          <w:u w:val="single"/>
        </w:rPr>
        <w:t>COUNTING OFFERING</w:t>
      </w:r>
      <w:r w:rsidRPr="00B61568">
        <w:rPr>
          <w:rFonts w:ascii="Arial" w:hAnsi="Arial" w:cs="Arial"/>
          <w:sz w:val="18"/>
          <w:szCs w:val="18"/>
        </w:rPr>
        <w:t xml:space="preserve"> </w:t>
      </w:r>
      <w:r w:rsidRPr="00B61568">
        <w:rPr>
          <w:rFonts w:ascii="Arial" w:hAnsi="Arial" w:cs="Arial"/>
          <w:sz w:val="18"/>
          <w:szCs w:val="18"/>
        </w:rPr>
        <w:tab/>
      </w:r>
      <w:r>
        <w:rPr>
          <w:rFonts w:ascii="Arial" w:hAnsi="Arial" w:cs="Arial"/>
          <w:sz w:val="18"/>
          <w:szCs w:val="18"/>
        </w:rPr>
        <w:t>Noma Deshane &amp; Sadie Smith</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February:  Leslee Gervais &amp; Bev Davis</w:t>
      </w:r>
      <w:r w:rsidRPr="00C6212D">
        <w:rPr>
          <w:rFonts w:ascii="Arial" w:hAnsi="Arial" w:cs="Arial"/>
          <w:sz w:val="18"/>
          <w:szCs w:val="18"/>
        </w:rPr>
        <w:br/>
      </w:r>
      <w:r w:rsidRPr="00B61568">
        <w:rPr>
          <w:rFonts w:ascii="Arial" w:hAnsi="Arial" w:cs="Arial"/>
          <w:sz w:val="18"/>
          <w:szCs w:val="18"/>
        </w:rPr>
        <w:br/>
      </w:r>
      <w:r w:rsidRPr="00B61568">
        <w:rPr>
          <w:rFonts w:ascii="Arial" w:hAnsi="Arial" w:cs="Arial"/>
          <w:b/>
          <w:sz w:val="18"/>
          <w:szCs w:val="18"/>
          <w:u w:val="single"/>
        </w:rPr>
        <w:t>MEALS ON WHEELS</w:t>
      </w:r>
      <w:r w:rsidRPr="00B61568">
        <w:rPr>
          <w:rFonts w:ascii="Arial" w:hAnsi="Arial" w:cs="Arial"/>
          <w:sz w:val="18"/>
          <w:szCs w:val="18"/>
        </w:rPr>
        <w:tab/>
      </w:r>
      <w:r>
        <w:rPr>
          <w:rFonts w:ascii="Arial" w:hAnsi="Arial" w:cs="Arial"/>
          <w:sz w:val="18"/>
          <w:szCs w:val="18"/>
        </w:rPr>
        <w:t>Jan. 28 – Bryan and Jackie Hollingworth</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Feb. 4 – Garry &amp; Carol Scott</w:t>
      </w:r>
      <w:r w:rsidRPr="00C6212D">
        <w:rPr>
          <w:rFonts w:ascii="Arial" w:hAnsi="Arial" w:cs="Arial"/>
          <w:b/>
          <w:sz w:val="18"/>
          <w:szCs w:val="18"/>
        </w:rPr>
        <w:br/>
      </w:r>
      <w:r>
        <w:rPr>
          <w:rFonts w:ascii="Arial" w:hAnsi="Arial" w:cs="Arial"/>
          <w:sz w:val="18"/>
          <w:szCs w:val="18"/>
        </w:rPr>
        <w:br/>
      </w:r>
      <w:r w:rsidRPr="005D5B9A">
        <w:rPr>
          <w:rFonts w:ascii="Arial" w:hAnsi="Arial" w:cs="Arial"/>
          <w:b/>
          <w:sz w:val="18"/>
          <w:szCs w:val="18"/>
          <w:u w:val="single"/>
        </w:rPr>
        <w:t>SCRIPTURE READER</w:t>
      </w:r>
      <w:r>
        <w:rPr>
          <w:rFonts w:ascii="Arial" w:hAnsi="Arial" w:cs="Arial"/>
          <w:sz w:val="18"/>
          <w:szCs w:val="18"/>
        </w:rPr>
        <w:tab/>
        <w:t>Bert Brisco</w:t>
      </w:r>
      <w:r>
        <w:rPr>
          <w:rFonts w:ascii="Arial" w:hAnsi="Arial" w:cs="Arial"/>
          <w:sz w:val="18"/>
          <w:szCs w:val="18"/>
        </w:rPr>
        <w:br/>
      </w:r>
      <w:r>
        <w:rPr>
          <w:rFonts w:ascii="Arial" w:hAnsi="Arial" w:cs="Arial"/>
          <w:sz w:val="18"/>
          <w:szCs w:val="18"/>
        </w:rPr>
        <w:br/>
      </w:r>
      <w:r w:rsidRPr="00C85316">
        <w:rPr>
          <w:rFonts w:ascii="Arial" w:hAnsi="Arial" w:cs="Arial"/>
          <w:b/>
          <w:sz w:val="18"/>
          <w:szCs w:val="18"/>
          <w:u w:val="single"/>
        </w:rPr>
        <w:t>2017 Annual Report</w:t>
      </w:r>
      <w:r>
        <w:rPr>
          <w:rFonts w:ascii="Arial" w:hAnsi="Arial" w:cs="Arial"/>
          <w:sz w:val="18"/>
          <w:szCs w:val="18"/>
        </w:rPr>
        <w:t xml:space="preserve">:  The cut-off for submissions for the Annual Report is </w:t>
      </w:r>
      <w:r w:rsidRPr="00980949">
        <w:rPr>
          <w:rFonts w:ascii="Arial" w:hAnsi="Arial" w:cs="Arial"/>
          <w:b/>
          <w:sz w:val="18"/>
          <w:szCs w:val="18"/>
          <w:u w:val="single"/>
        </w:rPr>
        <w:t>Tuesday, February 5, 2018</w:t>
      </w:r>
      <w:r>
        <w:rPr>
          <w:rFonts w:ascii="Arial" w:hAnsi="Arial" w:cs="Arial"/>
          <w:sz w:val="18"/>
          <w:szCs w:val="18"/>
        </w:rPr>
        <w:t xml:space="preserve">. Please forward your submission to the Office. </w:t>
      </w:r>
      <w:r>
        <w:rPr>
          <w:rFonts w:ascii="Arial" w:hAnsi="Arial" w:cs="Arial"/>
          <w:sz w:val="18"/>
          <w:szCs w:val="18"/>
        </w:rPr>
        <w:br/>
      </w:r>
      <w:r>
        <w:rPr>
          <w:rFonts w:ascii="Arial" w:hAnsi="Arial" w:cs="Arial"/>
          <w:sz w:val="18"/>
          <w:szCs w:val="18"/>
        </w:rPr>
        <w:br/>
      </w:r>
      <w:r w:rsidRPr="00F95029">
        <w:rPr>
          <w:rFonts w:ascii="Arial" w:hAnsi="Arial" w:cs="Arial"/>
          <w:b/>
          <w:sz w:val="18"/>
          <w:szCs w:val="18"/>
          <w:u w:val="single"/>
        </w:rPr>
        <w:t>Shrove Tuesday Pancake Supper</w:t>
      </w:r>
      <w:r>
        <w:rPr>
          <w:rFonts w:ascii="Arial" w:hAnsi="Arial" w:cs="Arial"/>
          <w:sz w:val="18"/>
          <w:szCs w:val="18"/>
        </w:rPr>
        <w:t xml:space="preserve">:  This year’s pancake supper is on Tuesday, February 13 from 4:00 to 6:30. </w:t>
      </w:r>
      <w:proofErr w:type="gramStart"/>
      <w:r>
        <w:rPr>
          <w:rFonts w:ascii="Arial" w:hAnsi="Arial" w:cs="Arial"/>
          <w:sz w:val="18"/>
          <w:szCs w:val="18"/>
        </w:rPr>
        <w:t>Pancakes, maple syrup, sausages and homemade beans.</w:t>
      </w:r>
      <w:proofErr w:type="gramEnd"/>
      <w:r>
        <w:rPr>
          <w:rFonts w:ascii="Arial" w:hAnsi="Arial" w:cs="Arial"/>
          <w:sz w:val="18"/>
          <w:szCs w:val="18"/>
        </w:rPr>
        <w:t xml:space="preserve"> </w:t>
      </w:r>
      <w:proofErr w:type="gramStart"/>
      <w:r>
        <w:rPr>
          <w:rFonts w:ascii="Arial" w:hAnsi="Arial" w:cs="Arial"/>
          <w:sz w:val="18"/>
          <w:szCs w:val="18"/>
        </w:rPr>
        <w:t>Freewill offering at the door.</w:t>
      </w:r>
      <w:proofErr w:type="gramEnd"/>
      <w:r>
        <w:rPr>
          <w:rFonts w:ascii="Arial" w:hAnsi="Arial" w:cs="Arial"/>
          <w:sz w:val="18"/>
          <w:szCs w:val="18"/>
        </w:rPr>
        <w:t xml:space="preserve"> If you are able to volunteer at this dinner, or wish to donate food, the sign-up sheet is in the Narthex. Thank you for your continued assistance.</w:t>
      </w:r>
      <w:r>
        <w:rPr>
          <w:rFonts w:ascii="Arial" w:hAnsi="Arial" w:cs="Arial"/>
          <w:sz w:val="18"/>
          <w:szCs w:val="18"/>
        </w:rPr>
        <w:br/>
      </w:r>
      <w:r>
        <w:rPr>
          <w:rFonts w:ascii="Arial" w:hAnsi="Arial" w:cs="Arial"/>
          <w:sz w:val="18"/>
          <w:szCs w:val="18"/>
        </w:rPr>
        <w:lastRenderedPageBreak/>
        <w:br/>
      </w:r>
      <w:r w:rsidRPr="00C85316">
        <w:rPr>
          <w:rFonts w:ascii="Arial" w:hAnsi="Arial" w:cs="Arial"/>
          <w:b/>
          <w:sz w:val="18"/>
          <w:szCs w:val="18"/>
          <w:u w:val="single"/>
        </w:rPr>
        <w:t>Ash Wednesday</w:t>
      </w:r>
      <w:r>
        <w:rPr>
          <w:rFonts w:ascii="Arial" w:hAnsi="Arial" w:cs="Arial"/>
          <w:sz w:val="18"/>
          <w:szCs w:val="18"/>
        </w:rPr>
        <w:t xml:space="preserve">:  The Ash Wednesday service is on Wednesday, February 14, 2018 at 7:00 in the Chapel. </w:t>
      </w:r>
      <w:r>
        <w:rPr>
          <w:rFonts w:ascii="Arial" w:hAnsi="Arial" w:cs="Arial"/>
          <w:sz w:val="18"/>
          <w:szCs w:val="18"/>
        </w:rPr>
        <w:br/>
      </w:r>
      <w:r>
        <w:rPr>
          <w:rFonts w:ascii="Arial" w:hAnsi="Arial" w:cs="Arial"/>
          <w:sz w:val="18"/>
          <w:szCs w:val="18"/>
        </w:rPr>
        <w:br/>
      </w:r>
      <w:r w:rsidRPr="00C85316">
        <w:rPr>
          <w:rFonts w:ascii="Arial" w:hAnsi="Arial" w:cs="Arial"/>
          <w:b/>
          <w:sz w:val="18"/>
          <w:szCs w:val="18"/>
          <w:u w:val="single"/>
        </w:rPr>
        <w:t>Lenten Study</w:t>
      </w:r>
      <w:r>
        <w:rPr>
          <w:rFonts w:ascii="Arial" w:hAnsi="Arial" w:cs="Arial"/>
          <w:sz w:val="18"/>
          <w:szCs w:val="18"/>
        </w:rPr>
        <w:t xml:space="preserve">:  Our Lenten Study for 2018 begins on Sunday, February 18 from 6:30-8:00. Session 1 is entitled, “By the Rivers of Babylon – the Exile”. </w:t>
      </w:r>
      <w:r>
        <w:rPr>
          <w:rFonts w:ascii="Arial" w:hAnsi="Arial" w:cs="Arial"/>
          <w:sz w:val="18"/>
          <w:szCs w:val="18"/>
        </w:rPr>
        <w:br/>
      </w:r>
      <w:r>
        <w:rPr>
          <w:rFonts w:ascii="Arial" w:hAnsi="Arial" w:cs="Arial"/>
          <w:sz w:val="18"/>
          <w:szCs w:val="18"/>
        </w:rPr>
        <w:br/>
      </w:r>
      <w:r w:rsidRPr="00E159D2">
        <w:rPr>
          <w:rFonts w:ascii="Arial" w:hAnsi="Arial" w:cs="Arial"/>
          <w:b/>
          <w:sz w:val="18"/>
          <w:szCs w:val="18"/>
          <w:u w:val="single"/>
        </w:rPr>
        <w:t>The Affirming Process</w:t>
      </w:r>
      <w:r>
        <w:rPr>
          <w:rFonts w:ascii="Arial" w:hAnsi="Arial" w:cs="Arial"/>
          <w:sz w:val="18"/>
          <w:szCs w:val="18"/>
        </w:rPr>
        <w:t>:  The church council invites you to consider being part of the Affirming process. We are putting together a team to coordinate the process leading to a vote on whether or not TSA should become an affirming ministry. The team will help determine time lines, arrange presentations, and provide resources. If you are interested in helping with this work, please write a brief statement describing why you would be interested and what skills you would bring to the task. If you have any questions, please contact either Leslee Gervais (vice chair of council) or Russell Wardell.</w:t>
      </w:r>
      <w:r>
        <w:rPr>
          <w:rFonts w:ascii="Arial" w:hAnsi="Arial" w:cs="Arial"/>
          <w:sz w:val="18"/>
          <w:szCs w:val="18"/>
        </w:rPr>
        <w:br/>
      </w:r>
      <w:r>
        <w:rPr>
          <w:rFonts w:ascii="Arial" w:hAnsi="Arial" w:cs="Arial"/>
          <w:sz w:val="18"/>
          <w:szCs w:val="18"/>
        </w:rPr>
        <w:br/>
      </w:r>
      <w:r>
        <w:rPr>
          <w:rFonts w:ascii="Arial" w:hAnsi="Arial" w:cs="Arial"/>
          <w:b/>
          <w:sz w:val="18"/>
          <w:szCs w:val="18"/>
          <w:u w:val="single"/>
        </w:rPr>
        <w:t>A M</w:t>
      </w:r>
      <w:r w:rsidRPr="00974DE5">
        <w:rPr>
          <w:rFonts w:ascii="Arial" w:hAnsi="Arial" w:cs="Arial"/>
          <w:b/>
          <w:sz w:val="18"/>
          <w:szCs w:val="18"/>
          <w:u w:val="single"/>
        </w:rPr>
        <w:t>essage from the Finance Committee</w:t>
      </w:r>
      <w:r w:rsidRPr="00FA40F1">
        <w:rPr>
          <w:rFonts w:ascii="Arial" w:hAnsi="Arial" w:cs="Arial"/>
          <w:sz w:val="18"/>
          <w:szCs w:val="18"/>
        </w:rPr>
        <w:t xml:space="preserve">:  As the </w:t>
      </w:r>
      <w:proofErr w:type="gramStart"/>
      <w:r w:rsidRPr="00FA40F1">
        <w:rPr>
          <w:rFonts w:ascii="Arial" w:hAnsi="Arial" w:cs="Arial"/>
          <w:sz w:val="18"/>
          <w:szCs w:val="18"/>
        </w:rPr>
        <w:t>new year</w:t>
      </w:r>
      <w:proofErr w:type="gramEnd"/>
      <w:r w:rsidRPr="00FA40F1">
        <w:rPr>
          <w:rFonts w:ascii="Arial" w:hAnsi="Arial" w:cs="Arial"/>
          <w:sz w:val="18"/>
          <w:szCs w:val="18"/>
        </w:rPr>
        <w:t xml:space="preserve"> is starting we would like to thank all for their financial and volunteer support to TSA United </w:t>
      </w:r>
      <w:r>
        <w:rPr>
          <w:rFonts w:ascii="Arial" w:hAnsi="Arial" w:cs="Arial"/>
          <w:sz w:val="18"/>
          <w:szCs w:val="18"/>
        </w:rPr>
        <w:t>C</w:t>
      </w:r>
      <w:r w:rsidRPr="00FA40F1">
        <w:rPr>
          <w:rFonts w:ascii="Arial" w:hAnsi="Arial" w:cs="Arial"/>
          <w:sz w:val="18"/>
          <w:szCs w:val="18"/>
        </w:rPr>
        <w:t xml:space="preserve">hurch. In this </w:t>
      </w:r>
      <w:proofErr w:type="gramStart"/>
      <w:r w:rsidRPr="00FA40F1">
        <w:rPr>
          <w:rFonts w:ascii="Arial" w:hAnsi="Arial" w:cs="Arial"/>
          <w:sz w:val="18"/>
          <w:szCs w:val="18"/>
        </w:rPr>
        <w:t>new year</w:t>
      </w:r>
      <w:proofErr w:type="gramEnd"/>
      <w:r w:rsidRPr="00FA40F1">
        <w:rPr>
          <w:rFonts w:ascii="Arial" w:hAnsi="Arial" w:cs="Arial"/>
          <w:sz w:val="18"/>
          <w:szCs w:val="18"/>
        </w:rPr>
        <w:t xml:space="preserve"> we would like </w:t>
      </w:r>
      <w:r>
        <w:rPr>
          <w:rFonts w:ascii="Arial" w:hAnsi="Arial" w:cs="Arial"/>
          <w:sz w:val="18"/>
          <w:szCs w:val="18"/>
        </w:rPr>
        <w:t xml:space="preserve">to ask </w:t>
      </w:r>
      <w:r w:rsidRPr="00FA40F1">
        <w:rPr>
          <w:rFonts w:ascii="Arial" w:hAnsi="Arial" w:cs="Arial"/>
          <w:sz w:val="18"/>
          <w:szCs w:val="18"/>
        </w:rPr>
        <w:t xml:space="preserve">you to consider making your offerings </w:t>
      </w:r>
      <w:r>
        <w:rPr>
          <w:rFonts w:ascii="Arial" w:hAnsi="Arial" w:cs="Arial"/>
          <w:sz w:val="18"/>
          <w:szCs w:val="18"/>
        </w:rPr>
        <w:t>through</w:t>
      </w:r>
      <w:r w:rsidRPr="00FA40F1">
        <w:rPr>
          <w:rFonts w:ascii="Arial" w:hAnsi="Arial" w:cs="Arial"/>
          <w:sz w:val="18"/>
          <w:szCs w:val="18"/>
        </w:rPr>
        <w:t xml:space="preserve"> PAR. This is giving </w:t>
      </w:r>
      <w:r w:rsidRPr="00FA40F1">
        <w:rPr>
          <w:rFonts w:ascii="Arial" w:hAnsi="Arial" w:cs="Arial"/>
          <w:b/>
          <w:i/>
          <w:sz w:val="18"/>
          <w:szCs w:val="18"/>
          <w:u w:val="single"/>
        </w:rPr>
        <w:t>P</w:t>
      </w:r>
      <w:r w:rsidRPr="00FA40F1">
        <w:rPr>
          <w:rFonts w:ascii="Arial" w:hAnsi="Arial" w:cs="Arial"/>
          <w:sz w:val="18"/>
          <w:szCs w:val="18"/>
        </w:rPr>
        <w:t>re-</w:t>
      </w:r>
      <w:r w:rsidRPr="00FA40F1">
        <w:rPr>
          <w:rFonts w:ascii="Arial" w:hAnsi="Arial" w:cs="Arial"/>
          <w:b/>
          <w:i/>
          <w:sz w:val="18"/>
          <w:szCs w:val="18"/>
          <w:u w:val="single"/>
        </w:rPr>
        <w:t>A</w:t>
      </w:r>
      <w:r w:rsidRPr="00FA40F1">
        <w:rPr>
          <w:rFonts w:ascii="Arial" w:hAnsi="Arial" w:cs="Arial"/>
          <w:sz w:val="18"/>
          <w:szCs w:val="18"/>
        </w:rPr>
        <w:t xml:space="preserve">uthorized </w:t>
      </w:r>
      <w:r w:rsidRPr="00FA40F1">
        <w:rPr>
          <w:rFonts w:ascii="Arial" w:hAnsi="Arial" w:cs="Arial"/>
          <w:b/>
          <w:i/>
          <w:sz w:val="18"/>
          <w:szCs w:val="18"/>
          <w:u w:val="single"/>
        </w:rPr>
        <w:t>R</w:t>
      </w:r>
      <w:r w:rsidRPr="00FA40F1">
        <w:rPr>
          <w:rFonts w:ascii="Arial" w:hAnsi="Arial" w:cs="Arial"/>
          <w:sz w:val="18"/>
          <w:szCs w:val="18"/>
        </w:rPr>
        <w:t xml:space="preserve">emittance/giving from your bank account. This is really easy to do and you still maintain control of how much you want to give in your offering. There are many advantages of doing this. </w:t>
      </w:r>
      <w:r>
        <w:rPr>
          <w:rFonts w:ascii="Arial" w:hAnsi="Arial" w:cs="Arial"/>
          <w:sz w:val="18"/>
          <w:szCs w:val="18"/>
        </w:rPr>
        <w:t>1</w:t>
      </w:r>
      <w:r w:rsidRPr="00FA40F1">
        <w:rPr>
          <w:rFonts w:ascii="Arial" w:hAnsi="Arial" w:cs="Arial"/>
          <w:sz w:val="18"/>
          <w:szCs w:val="18"/>
        </w:rPr>
        <w:t xml:space="preserve">) You don’t have to fill out an envelope every Sunday, 2) We save on the costs of buying the envelopes, 3) It is more green, no use of paper, 4) It is much better for our financial management having a steady stream of revenues. </w:t>
      </w:r>
      <w:r>
        <w:rPr>
          <w:rFonts w:ascii="Arial" w:hAnsi="Arial" w:cs="Arial"/>
          <w:sz w:val="18"/>
          <w:szCs w:val="18"/>
        </w:rPr>
        <w:br/>
      </w:r>
      <w:r>
        <w:rPr>
          <w:rFonts w:ascii="Arial" w:hAnsi="Arial" w:cs="Arial"/>
          <w:sz w:val="18"/>
          <w:szCs w:val="18"/>
        </w:rPr>
        <w:br/>
      </w:r>
      <w:r w:rsidRPr="00FA40F1">
        <w:rPr>
          <w:rFonts w:ascii="Arial" w:hAnsi="Arial" w:cs="Arial"/>
          <w:sz w:val="18"/>
          <w:szCs w:val="18"/>
        </w:rPr>
        <w:t xml:space="preserve">Also, </w:t>
      </w:r>
      <w:r>
        <w:rPr>
          <w:rFonts w:ascii="Arial" w:hAnsi="Arial" w:cs="Arial"/>
          <w:sz w:val="18"/>
          <w:szCs w:val="18"/>
        </w:rPr>
        <w:t>we would also ask</w:t>
      </w:r>
      <w:r w:rsidRPr="00FA40F1">
        <w:rPr>
          <w:rFonts w:ascii="Arial" w:hAnsi="Arial" w:cs="Arial"/>
          <w:sz w:val="18"/>
          <w:szCs w:val="18"/>
        </w:rPr>
        <w:t xml:space="preserve"> all supporters of TSA, since costs are constantly rising (especially hydro, water, gas, etc. and some major equipment repair/replacement) for those of you who are able, to consider making an increase in </w:t>
      </w:r>
      <w:r>
        <w:rPr>
          <w:rFonts w:ascii="Arial" w:hAnsi="Arial" w:cs="Arial"/>
          <w:sz w:val="18"/>
          <w:szCs w:val="18"/>
        </w:rPr>
        <w:t>your</w:t>
      </w:r>
      <w:r w:rsidRPr="00FA40F1">
        <w:rPr>
          <w:rFonts w:ascii="Arial" w:hAnsi="Arial" w:cs="Arial"/>
          <w:sz w:val="18"/>
          <w:szCs w:val="18"/>
        </w:rPr>
        <w:t xml:space="preserve"> offering amount to help with those costs.</w:t>
      </w:r>
      <w:r>
        <w:rPr>
          <w:rFonts w:ascii="Arial" w:hAnsi="Arial" w:cs="Arial"/>
          <w:sz w:val="18"/>
          <w:szCs w:val="18"/>
        </w:rPr>
        <w:br/>
      </w:r>
      <w:r>
        <w:rPr>
          <w:rFonts w:ascii="Arial" w:hAnsi="Arial" w:cs="Arial"/>
          <w:sz w:val="18"/>
          <w:szCs w:val="18"/>
        </w:rPr>
        <w:br/>
      </w:r>
      <w:r w:rsidRPr="00FA40F1">
        <w:rPr>
          <w:rFonts w:ascii="Arial" w:hAnsi="Arial" w:cs="Arial"/>
          <w:sz w:val="18"/>
          <w:szCs w:val="18"/>
        </w:rPr>
        <w:t xml:space="preserve">We will set up a PAR display in the Narthex and for more </w:t>
      </w:r>
      <w:proofErr w:type="gramStart"/>
      <w:r w:rsidRPr="00FA40F1">
        <w:rPr>
          <w:rFonts w:ascii="Arial" w:hAnsi="Arial" w:cs="Arial"/>
          <w:sz w:val="18"/>
          <w:szCs w:val="18"/>
        </w:rPr>
        <w:t>information,</w:t>
      </w:r>
      <w:proofErr w:type="gramEnd"/>
      <w:r w:rsidRPr="00FA40F1">
        <w:rPr>
          <w:rFonts w:ascii="Arial" w:hAnsi="Arial" w:cs="Arial"/>
          <w:sz w:val="18"/>
          <w:szCs w:val="18"/>
        </w:rPr>
        <w:t xml:space="preserve"> contact any member of the finance committee -- Bev Davis, Noma Deshane, Peter Raaphorst Geoff Roberts and Barb Symington. </w:t>
      </w:r>
      <w:r>
        <w:rPr>
          <w:rFonts w:ascii="Arial" w:hAnsi="Arial" w:cs="Arial"/>
          <w:sz w:val="18"/>
          <w:szCs w:val="18"/>
        </w:rPr>
        <w:br/>
      </w:r>
      <w:r w:rsidRPr="002A5459">
        <w:rPr>
          <w:rFonts w:ascii="Arial" w:hAnsi="Arial" w:cs="Arial"/>
          <w:sz w:val="18"/>
          <w:szCs w:val="18"/>
        </w:rPr>
        <w:br/>
      </w:r>
      <w:r w:rsidRPr="002A5459">
        <w:rPr>
          <w:rFonts w:ascii="Arial" w:hAnsi="Arial" w:cs="Arial"/>
          <w:b/>
          <w:bCs/>
          <w:sz w:val="18"/>
          <w:szCs w:val="18"/>
          <w:u w:val="single"/>
        </w:rPr>
        <w:t>Note to the Congregation re Social Time after the Sunday Service</w:t>
      </w:r>
      <w:r>
        <w:rPr>
          <w:rFonts w:ascii="Arial" w:hAnsi="Arial" w:cs="Arial"/>
          <w:bCs/>
          <w:sz w:val="18"/>
          <w:szCs w:val="18"/>
        </w:rPr>
        <w:t xml:space="preserve">:  </w:t>
      </w:r>
      <w:r w:rsidRPr="002A5459">
        <w:rPr>
          <w:rFonts w:ascii="Arial" w:hAnsi="Arial" w:cs="Arial"/>
          <w:sz w:val="18"/>
          <w:szCs w:val="18"/>
        </w:rPr>
        <w:t>You may not know that anyone can organize the celebration of a special event (birthday, anniversary, etc.) for someone.  We ask that you make enough refreshments for everyone (we will look after the coffee/tea/juice as usual)</w:t>
      </w:r>
      <w:proofErr w:type="gramStart"/>
      <w:r w:rsidRPr="002A5459">
        <w:rPr>
          <w:rFonts w:ascii="Arial" w:hAnsi="Arial" w:cs="Arial"/>
          <w:sz w:val="18"/>
          <w:szCs w:val="18"/>
        </w:rPr>
        <w:t>,</w:t>
      </w:r>
      <w:proofErr w:type="gramEnd"/>
      <w:r w:rsidRPr="002A5459">
        <w:rPr>
          <w:rFonts w:ascii="Arial" w:hAnsi="Arial" w:cs="Arial"/>
          <w:sz w:val="18"/>
          <w:szCs w:val="18"/>
        </w:rPr>
        <w:t xml:space="preserve"> maybe put a notice in the Sunday bulletin, and that you let the UCW know so that refreshments are not </w:t>
      </w:r>
      <w:r>
        <w:rPr>
          <w:rFonts w:ascii="Arial" w:hAnsi="Arial" w:cs="Arial"/>
          <w:sz w:val="18"/>
          <w:szCs w:val="18"/>
        </w:rPr>
        <w:t xml:space="preserve">duplicated.   Let’s celebrate!       </w:t>
      </w:r>
      <w:r w:rsidRPr="002A5459">
        <w:rPr>
          <w:rFonts w:ascii="Arial" w:hAnsi="Arial" w:cs="Arial"/>
          <w:sz w:val="18"/>
          <w:szCs w:val="18"/>
        </w:rPr>
        <w:t xml:space="preserve"> </w:t>
      </w:r>
      <w:r w:rsidRPr="00982572">
        <w:rPr>
          <w:rFonts w:ascii="Arial" w:hAnsi="Arial" w:cs="Arial"/>
          <w:i/>
          <w:sz w:val="18"/>
          <w:szCs w:val="18"/>
        </w:rPr>
        <w:t>Marg McLeish</w:t>
      </w:r>
    </w:p>
    <w:p w:rsidR="00813D52" w:rsidRDefault="00813D52">
      <w:bookmarkStart w:id="0" w:name="_GoBack"/>
      <w:bookmarkEnd w:id="0"/>
    </w:p>
    <w:sectPr w:rsidR="00813D52" w:rsidSect="00E159D2">
      <w:pgSz w:w="15840" w:h="12240" w:orient="landscape"/>
      <w:pgMar w:top="426" w:right="1440" w:bottom="426" w:left="1418" w:header="708" w:footer="708" w:gutter="0"/>
      <w:cols w:num="2" w:space="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BF"/>
    <w:rsid w:val="00813D52"/>
    <w:rsid w:val="00DD7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B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D76BF"/>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DD76BF"/>
    <w:rPr>
      <w:sz w:val="16"/>
      <w:szCs w:val="16"/>
    </w:rPr>
  </w:style>
  <w:style w:type="character" w:styleId="Strong">
    <w:name w:val="Strong"/>
    <w:basedOn w:val="DefaultParagraphFont"/>
    <w:uiPriority w:val="22"/>
    <w:qFormat/>
    <w:rsid w:val="00DD76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B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D76BF"/>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DD76BF"/>
    <w:rPr>
      <w:sz w:val="16"/>
      <w:szCs w:val="16"/>
    </w:rPr>
  </w:style>
  <w:style w:type="character" w:styleId="Strong">
    <w:name w:val="Strong"/>
    <w:basedOn w:val="DefaultParagraphFont"/>
    <w:uiPriority w:val="22"/>
    <w:qFormat/>
    <w:rsid w:val="00DD7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3552</Characters>
  <Application>Microsoft Office Word</Application>
  <DocSecurity>0</DocSecurity>
  <Lines>29</Lines>
  <Paragraphs>8</Paragraphs>
  <ScaleCrop>false</ScaleCrop>
  <Company>-</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2018-01-25T17:46:00Z</dcterms:created>
  <dcterms:modified xsi:type="dcterms:W3CDTF">2018-01-25T17:46:00Z</dcterms:modified>
</cp:coreProperties>
</file>